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736B0" w14:textId="77777777" w:rsidR="00E638DD" w:rsidRDefault="00E638DD" w:rsidP="00E638DD">
      <w:pPr>
        <w:jc w:val="center"/>
      </w:pPr>
      <w:r>
        <w:rPr>
          <w:noProof/>
        </w:rPr>
        <w:drawing>
          <wp:inline distT="0" distB="0" distL="0" distR="0" wp14:anchorId="2D58FE29" wp14:editId="4A1B342D">
            <wp:extent cx="2827020" cy="2438400"/>
            <wp:effectExtent l="0" t="0" r="0" b="0"/>
            <wp:docPr id="6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14D7611E-9802-F80F-0E6E-F41C93A7324E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1">
                      <a:extLst>
                        <a:ext uri="{FF2B5EF4-FFF2-40B4-BE49-F238E27FC236}">
                          <a16:creationId xmlns:a16="http://schemas.microsoft.com/office/drawing/2014/main" id="{14D7611E-9802-F80F-0E6E-F41C93A7324E}"/>
                        </a:ext>
                      </a:extLst>
                    </pic:cNvPr>
                    <pic:cNvPicPr>
                      <a:picLocks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994" cy="244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9BDC6" w14:textId="77777777" w:rsidR="00E638DD" w:rsidRDefault="00E638DD" w:rsidP="00E638DD">
      <w:pPr>
        <w:jc w:val="center"/>
      </w:pPr>
    </w:p>
    <w:p w14:paraId="10924BD8" w14:textId="77777777" w:rsidR="00E638DD" w:rsidRDefault="00E638DD" w:rsidP="00E638DD">
      <w:pPr>
        <w:jc w:val="center"/>
      </w:pPr>
    </w:p>
    <w:p w14:paraId="57745B0F" w14:textId="77777777" w:rsidR="00E638DD" w:rsidRPr="00A80714" w:rsidRDefault="00E638DD" w:rsidP="00E638DD">
      <w:pPr>
        <w:jc w:val="center"/>
        <w:rPr>
          <w:sz w:val="72"/>
          <w:szCs w:val="72"/>
        </w:rPr>
      </w:pPr>
      <w:r w:rsidRPr="00A80714">
        <w:rPr>
          <w:rFonts w:eastAsiaTheme="majorEastAsia" w:hAnsi="Calibri" w:cstheme="majorBidi"/>
          <w:b/>
          <w:bCs/>
          <w:color w:val="0070C0"/>
          <w:kern w:val="24"/>
          <w:sz w:val="72"/>
          <w:szCs w:val="72"/>
        </w:rPr>
        <w:t>SOCIAL PERFORMANCE PROFESSIONAL’S ALLIANCE</w:t>
      </w:r>
    </w:p>
    <w:p w14:paraId="25D63421" w14:textId="77777777" w:rsidR="00E638DD" w:rsidRDefault="00E638DD" w:rsidP="00E638DD"/>
    <w:p w14:paraId="259A9C20" w14:textId="77777777" w:rsidR="00E638DD" w:rsidRDefault="00E638DD" w:rsidP="00E638DD">
      <w:pPr>
        <w:pStyle w:val="NormalWeb"/>
        <w:spacing w:before="200" w:beforeAutospacing="0" w:after="0" w:afterAutospacing="0" w:line="216" w:lineRule="auto"/>
        <w:jc w:val="center"/>
      </w:pPr>
      <w:r>
        <w:rPr>
          <w:rFonts w:asciiTheme="minorHAnsi" w:eastAsiaTheme="minorEastAsia" w:hAnsi="Calibri" w:cstheme="minorBidi"/>
          <w:i/>
          <w:iCs/>
          <w:color w:val="000000" w:themeColor="text1"/>
          <w:kern w:val="24"/>
          <w:sz w:val="48"/>
          <w:szCs w:val="48"/>
          <w:u w:val="single"/>
        </w:rPr>
        <w:t>Strengthening Community Engagement, Social Safeguard &amp; Sustainable Development.</w:t>
      </w:r>
    </w:p>
    <w:p w14:paraId="37642BB3" w14:textId="77777777" w:rsidR="00E638DD" w:rsidRDefault="00E638DD" w:rsidP="00E638DD"/>
    <w:p w14:paraId="18ED5516" w14:textId="77777777" w:rsidR="00E638DD" w:rsidRDefault="00E638DD" w:rsidP="00E638DD"/>
    <w:p w14:paraId="63E5E569" w14:textId="77777777" w:rsidR="00E638DD" w:rsidRDefault="00E638DD" w:rsidP="00E638DD"/>
    <w:p w14:paraId="155CB004" w14:textId="77777777" w:rsidR="004B69B3" w:rsidRDefault="004B69B3" w:rsidP="00E638DD"/>
    <w:p w14:paraId="6D6D77D6" w14:textId="77777777" w:rsidR="004B69B3" w:rsidRDefault="004B69B3" w:rsidP="00E638DD"/>
    <w:p w14:paraId="152EB199" w14:textId="77777777" w:rsidR="004B69B3" w:rsidRPr="00773077" w:rsidRDefault="004B69B3" w:rsidP="004B69B3">
      <w:pPr>
        <w:pStyle w:val="NormalWeb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i/>
          <w:iCs/>
          <w:color w:val="000000" w:themeColor="text1"/>
          <w:kern w:val="24"/>
          <w:u w:val="single"/>
        </w:rPr>
      </w:pPr>
      <w:r w:rsidRPr="00773077">
        <w:rPr>
          <w:rFonts w:asciiTheme="minorHAnsi" w:eastAsiaTheme="minorEastAsia" w:hAnsi="Calibri" w:cstheme="minorBidi"/>
          <w:b/>
          <w:bCs/>
          <w:i/>
          <w:iCs/>
          <w:color w:val="000000" w:themeColor="text1"/>
          <w:kern w:val="24"/>
          <w:u w:val="single"/>
        </w:rPr>
        <w:t>Reach us at:</w:t>
      </w:r>
    </w:p>
    <w:p w14:paraId="3B5FE4FE" w14:textId="77777777" w:rsidR="004B69B3" w:rsidRPr="00A80714" w:rsidRDefault="004B69B3" w:rsidP="004B69B3">
      <w:pPr>
        <w:pStyle w:val="NormalWeb"/>
        <w:spacing w:before="0" w:beforeAutospacing="0" w:after="0" w:afterAutospacing="0"/>
      </w:pPr>
      <w:proofErr w:type="gramStart"/>
      <w:r>
        <w:rPr>
          <w:rFonts w:asciiTheme="minorHAnsi" w:eastAsiaTheme="minorEastAsia" w:hAnsi="Calibri" w:cstheme="minorBidi"/>
          <w:color w:val="000000" w:themeColor="text1"/>
          <w:kern w:val="24"/>
        </w:rPr>
        <w:t>Website :</w:t>
      </w:r>
      <w:proofErr w:type="gramEnd"/>
      <w:r>
        <w:rPr>
          <w:rFonts w:asciiTheme="minorHAnsi" w:eastAsiaTheme="minorEastAsia" w:hAnsi="Calibri" w:cstheme="minorBidi"/>
          <w:color w:val="000000" w:themeColor="text1"/>
          <w:kern w:val="24"/>
        </w:rPr>
        <w:t xml:space="preserve"> </w:t>
      </w:r>
      <w:r w:rsidRPr="00A80714">
        <w:rPr>
          <w:rFonts w:asciiTheme="minorHAnsi" w:eastAsiaTheme="minorEastAsia" w:hAnsi="Calibri" w:cstheme="minorBidi"/>
          <w:color w:val="000000" w:themeColor="text1"/>
          <w:kern w:val="24"/>
        </w:rPr>
        <w:t>https://sppalliance.org/</w:t>
      </w:r>
    </w:p>
    <w:p w14:paraId="68E0B6C4" w14:textId="77777777" w:rsidR="004B69B3" w:rsidRDefault="004B69B3" w:rsidP="004B69B3">
      <w:pPr>
        <w:spacing w:after="0"/>
      </w:pPr>
      <w:r>
        <w:t xml:space="preserve">Email:  </w:t>
      </w:r>
      <w:hyperlink r:id="rId8" w:history="1">
        <w:r w:rsidRPr="008C7AC2">
          <w:rPr>
            <w:rStyle w:val="Hyperlink"/>
          </w:rPr>
          <w:t>info@sppalliance.org</w:t>
        </w:r>
      </w:hyperlink>
    </w:p>
    <w:p w14:paraId="0FD07CE2" w14:textId="77777777" w:rsidR="004B69B3" w:rsidRDefault="004B69B3" w:rsidP="004B69B3">
      <w:pPr>
        <w:spacing w:after="0"/>
      </w:pPr>
      <w:proofErr w:type="gramStart"/>
      <w:r>
        <w:t>Facebook :</w:t>
      </w:r>
      <w:proofErr w:type="gramEnd"/>
      <w:r>
        <w:t xml:space="preserve"> </w:t>
      </w:r>
      <w:r w:rsidRPr="00773077">
        <w:rPr>
          <w:rFonts w:ascii="Segoe UI Historic" w:hAnsi="Segoe UI Historic" w:cs="Segoe UI Historic"/>
          <w:color w:val="080809"/>
          <w:sz w:val="22"/>
          <w:szCs w:val="22"/>
          <w:shd w:val="clear" w:color="auto" w:fill="FFFFFF"/>
        </w:rPr>
        <w:t>Social Performance Professionals' Alliance</w:t>
      </w:r>
    </w:p>
    <w:p w14:paraId="56B1910E" w14:textId="1B9B37F8" w:rsidR="004B69B3" w:rsidRDefault="004B69B3" w:rsidP="004B69B3">
      <w:pPr>
        <w:spacing w:after="0"/>
      </w:pPr>
      <w:proofErr w:type="gramStart"/>
      <w:r>
        <w:t>X :</w:t>
      </w:r>
      <w:proofErr w:type="gramEnd"/>
      <w:r>
        <w:t xml:space="preserve"> @sppalliance</w: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14:ligatures w14:val="standardContextual"/>
        </w:rPr>
        <w:id w:val="-1201007391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76540ED2" w14:textId="11F76DA1" w:rsidR="00E638DD" w:rsidRDefault="00E638DD">
          <w:pPr>
            <w:pStyle w:val="TOCHeading"/>
          </w:pPr>
          <w:r>
            <w:t>Contents</w:t>
          </w:r>
        </w:p>
        <w:p w14:paraId="52DB6FD9" w14:textId="2B4FE042" w:rsidR="00130561" w:rsidRPr="00130561" w:rsidRDefault="00130561" w:rsidP="00130561">
          <w:r>
            <w:t>LIBRARY, INFORMATION AND ICT STRATEGY</w:t>
          </w:r>
        </w:p>
        <w:p w14:paraId="01FC8ACC" w14:textId="31F713EA" w:rsidR="00E638DD" w:rsidRDefault="00E638DD">
          <w:pPr>
            <w:pStyle w:val="TOC1"/>
            <w:tabs>
              <w:tab w:val="right" w:leader="dot" w:pos="9350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25495426" w:history="1">
            <w:r w:rsidRPr="006C0E5D">
              <w:rPr>
                <w:rStyle w:val="Hyperlink"/>
                <w:rFonts w:asciiTheme="majorHAnsi" w:eastAsiaTheme="majorEastAsia" w:hAnsiTheme="majorHAnsi" w:cstheme="majorBidi"/>
                <w:noProof/>
              </w:rPr>
              <w:t>1. Purpose of the Strategy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_Toc225495426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0561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656616" w14:textId="683C902D" w:rsidR="00E638DD" w:rsidRDefault="00E638D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5427" w:history="1">
            <w:r w:rsidRPr="006C0E5D">
              <w:rPr>
                <w:rStyle w:val="Hyperlink"/>
                <w:rFonts w:asciiTheme="majorHAnsi" w:eastAsiaTheme="majorEastAsia" w:hAnsiTheme="majorHAnsi" w:cstheme="majorBidi"/>
                <w:noProof/>
              </w:rPr>
              <w:t>2. Strategic Objectives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_Toc225495427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0561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0A39C0" w14:textId="5A9628F7" w:rsidR="00E638DD" w:rsidRDefault="00E638D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5428" w:history="1">
            <w:r w:rsidRPr="006C0E5D">
              <w:rPr>
                <w:rStyle w:val="Hyperlink"/>
                <w:rFonts w:asciiTheme="majorHAnsi" w:eastAsiaTheme="majorEastAsia" w:hAnsiTheme="majorHAnsi" w:cstheme="majorBidi"/>
                <w:noProof/>
              </w:rPr>
              <w:t>3. Guiding Principles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_Toc225495428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0561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5670D6" w14:textId="3A1EB9CF" w:rsidR="00E638DD" w:rsidRDefault="00E638D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5429" w:history="1">
            <w:r w:rsidRPr="006C0E5D">
              <w:rPr>
                <w:rStyle w:val="Hyperlink"/>
                <w:rFonts w:asciiTheme="majorHAnsi" w:eastAsiaTheme="majorEastAsia" w:hAnsiTheme="majorHAnsi" w:cstheme="majorBidi"/>
                <w:noProof/>
              </w:rPr>
              <w:t>4. Library &amp; Knowledge Management Strategy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_Toc225495429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0561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33A5C5" w14:textId="55DAC926" w:rsidR="00E638DD" w:rsidRDefault="00E638D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5430" w:history="1">
            <w:r w:rsidRPr="006C0E5D">
              <w:rPr>
                <w:rStyle w:val="Hyperlink"/>
                <w:rFonts w:asciiTheme="majorHAnsi" w:eastAsiaTheme="majorEastAsia" w:hAnsiTheme="majorHAnsi" w:cstheme="majorBidi"/>
                <w:noProof/>
              </w:rPr>
              <w:t>4.1 Purpose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_Toc225495430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0561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6B634A" w14:textId="170FE2DC" w:rsidR="00E638DD" w:rsidRDefault="00E638D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5431" w:history="1">
            <w:r w:rsidRPr="006C0E5D">
              <w:rPr>
                <w:rStyle w:val="Hyperlink"/>
                <w:rFonts w:asciiTheme="majorHAnsi" w:eastAsiaTheme="majorEastAsia" w:hAnsiTheme="majorHAnsi" w:cstheme="majorBidi"/>
                <w:noProof/>
              </w:rPr>
              <w:t>4.2 Key Components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_Toc225495431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0561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CCD6DE" w14:textId="356D6B78" w:rsidR="00E638DD" w:rsidRDefault="00E638D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5432" w:history="1">
            <w:r w:rsidRPr="006C0E5D">
              <w:rPr>
                <w:rStyle w:val="Hyperlink"/>
                <w:rFonts w:asciiTheme="majorHAnsi" w:eastAsiaTheme="majorEastAsia" w:hAnsiTheme="majorHAnsi" w:cstheme="majorBidi"/>
                <w:noProof/>
              </w:rPr>
              <w:t>4.3 Services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_Toc225495432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0561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5BB2FB" w14:textId="17896700" w:rsidR="00E638DD" w:rsidRDefault="00E638D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5433" w:history="1">
            <w:r w:rsidRPr="006C0E5D">
              <w:rPr>
                <w:rStyle w:val="Hyperlink"/>
                <w:rFonts w:asciiTheme="majorHAnsi" w:eastAsiaTheme="majorEastAsia" w:hAnsiTheme="majorHAnsi" w:cstheme="majorBidi"/>
                <w:noProof/>
              </w:rPr>
              <w:t>4.4 Library Management Tools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_Toc225495433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0561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EE00BB" w14:textId="18D02240" w:rsidR="00E638DD" w:rsidRDefault="00E638D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5434" w:history="1">
            <w:r w:rsidRPr="006C0E5D">
              <w:rPr>
                <w:rStyle w:val="Hyperlink"/>
                <w:rFonts w:asciiTheme="majorHAnsi" w:eastAsiaTheme="majorEastAsia" w:hAnsiTheme="majorHAnsi" w:cstheme="majorBidi"/>
                <w:noProof/>
              </w:rPr>
              <w:t>5. ICT Strategy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_Toc225495434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0561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9ECC97" w14:textId="4560329F" w:rsidR="00E638DD" w:rsidRDefault="00E638D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5435" w:history="1">
            <w:r w:rsidRPr="006C0E5D">
              <w:rPr>
                <w:rStyle w:val="Hyperlink"/>
                <w:rFonts w:asciiTheme="majorHAnsi" w:eastAsiaTheme="majorEastAsia" w:hAnsiTheme="majorHAnsi" w:cstheme="majorBidi"/>
                <w:noProof/>
              </w:rPr>
              <w:t>5.1 ICT Infrastructure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_Toc225495435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0561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1BA1B6" w14:textId="31D2E06F" w:rsidR="00E638DD" w:rsidRDefault="00E638D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5436" w:history="1">
            <w:r w:rsidRPr="006C0E5D">
              <w:rPr>
                <w:rStyle w:val="Hyperlink"/>
                <w:rFonts w:asciiTheme="majorHAnsi" w:eastAsiaTheme="majorEastAsia" w:hAnsiTheme="majorHAnsi" w:cstheme="majorBidi"/>
                <w:noProof/>
              </w:rPr>
              <w:t>5.2 Communication &amp; Collaboration Tools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_Toc225495436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0561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178979" w14:textId="3FC4AFBA" w:rsidR="00E638DD" w:rsidRDefault="00E638D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5437" w:history="1">
            <w:r w:rsidRPr="006C0E5D">
              <w:rPr>
                <w:rStyle w:val="Hyperlink"/>
                <w:rFonts w:asciiTheme="majorHAnsi" w:eastAsiaTheme="majorEastAsia" w:hAnsiTheme="majorHAnsi" w:cstheme="majorBidi"/>
                <w:noProof/>
              </w:rPr>
              <w:t>5.3 ICT Applications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_Toc225495437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0561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01D64D" w14:textId="5D3A7298" w:rsidR="00E638DD" w:rsidRDefault="00E638D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5438" w:history="1">
            <w:r w:rsidRPr="006C0E5D">
              <w:rPr>
                <w:rStyle w:val="Hyperlink"/>
                <w:rFonts w:asciiTheme="majorHAnsi" w:eastAsiaTheme="majorEastAsia" w:hAnsiTheme="majorHAnsi" w:cstheme="majorBidi"/>
                <w:noProof/>
              </w:rPr>
              <w:t>5.4 Security &amp; Data Protection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_Toc225495438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056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871ED1" w14:textId="27981443" w:rsidR="00E638DD" w:rsidRDefault="00E638DD">
          <w:pPr>
            <w:pStyle w:val="TOC2"/>
            <w:tabs>
              <w:tab w:val="right" w:leader="dot" w:pos="9350"/>
            </w:tabs>
            <w:rPr>
              <w:noProof/>
            </w:rPr>
          </w:pPr>
          <w:hyperlink w:anchor="_Toc225495439" w:history="1">
            <w:r w:rsidRPr="006C0E5D">
              <w:rPr>
                <w:rStyle w:val="Hyperlink"/>
                <w:rFonts w:asciiTheme="majorHAnsi" w:eastAsiaTheme="majorEastAsia" w:hAnsiTheme="majorHAnsi" w:cstheme="majorBidi"/>
                <w:noProof/>
              </w:rPr>
              <w:t>5.5 Digital Literacy &amp; Training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_Toc225495439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056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B5FF69" w14:textId="1E1B2468" w:rsidR="00E638DD" w:rsidRDefault="00E638D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5440" w:history="1">
            <w:r w:rsidRPr="006C0E5D">
              <w:rPr>
                <w:rStyle w:val="Hyperlink"/>
                <w:rFonts w:asciiTheme="majorHAnsi" w:eastAsiaTheme="majorEastAsia" w:hAnsiTheme="majorHAnsi" w:cstheme="majorBidi"/>
                <w:noProof/>
              </w:rPr>
              <w:t>6. Integration with Organizational Functions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_Toc225495440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056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141D8F" w14:textId="335DD8E3" w:rsidR="00E638DD" w:rsidRDefault="00E638D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5441" w:history="1">
            <w:r w:rsidRPr="006C0E5D">
              <w:rPr>
                <w:rStyle w:val="Hyperlink"/>
                <w:rFonts w:asciiTheme="majorHAnsi" w:eastAsiaTheme="majorEastAsia" w:hAnsiTheme="majorHAnsi" w:cstheme="majorBidi"/>
                <w:noProof/>
              </w:rPr>
              <w:t>7. Risk Management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_Toc225495441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0561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BEDC8C" w14:textId="330C1919" w:rsidR="00E638DD" w:rsidRDefault="00E638D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5442" w:history="1">
            <w:r w:rsidRPr="006C0E5D">
              <w:rPr>
                <w:rStyle w:val="Hyperlink"/>
                <w:rFonts w:asciiTheme="majorHAnsi" w:eastAsiaTheme="majorEastAsia" w:hAnsiTheme="majorHAnsi" w:cstheme="majorBidi"/>
                <w:noProof/>
              </w:rPr>
              <w:t>8. Institutional Framework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_Toc225495442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056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1FF2C1" w14:textId="0FBF13CA" w:rsidR="00E638DD" w:rsidRDefault="00E638D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5443" w:history="1">
            <w:r w:rsidRPr="006C0E5D">
              <w:rPr>
                <w:rStyle w:val="Hyperlink"/>
                <w:rFonts w:asciiTheme="majorHAnsi" w:eastAsiaTheme="majorEastAsia" w:hAnsiTheme="majorHAnsi" w:cstheme="majorBidi"/>
                <w:noProof/>
              </w:rPr>
              <w:t>9. Monitoring &amp; Evaluation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_Toc225495443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056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B08E62" w14:textId="78362F1B" w:rsidR="00E638DD" w:rsidRDefault="00E638D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5444" w:history="1">
            <w:r w:rsidRPr="006C0E5D">
              <w:rPr>
                <w:rStyle w:val="Hyperlink"/>
                <w:rFonts w:asciiTheme="majorHAnsi" w:eastAsiaTheme="majorEastAsia" w:hAnsiTheme="majorHAnsi" w:cstheme="majorBidi"/>
                <w:noProof/>
              </w:rPr>
              <w:t>10. Budget Considerations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_Toc225495444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056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532F3F" w14:textId="695EE933" w:rsidR="00E638DD" w:rsidRDefault="00E638D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5445" w:history="1">
            <w:r w:rsidRPr="006C0E5D">
              <w:rPr>
                <w:rStyle w:val="Hyperlink"/>
                <w:rFonts w:asciiTheme="majorHAnsi" w:eastAsiaTheme="majorEastAsia" w:hAnsiTheme="majorHAnsi" w:cstheme="majorBidi"/>
                <w:noProof/>
              </w:rPr>
              <w:t>11. Implementation Roadmap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_Toc225495445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0561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48886E" w14:textId="25E0C43D" w:rsidR="00E638DD" w:rsidRDefault="00E638D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5446" w:history="1">
            <w:r w:rsidRPr="006C0E5D">
              <w:rPr>
                <w:rStyle w:val="Hyperlink"/>
                <w:rFonts w:asciiTheme="majorHAnsi" w:eastAsiaTheme="majorEastAsia" w:hAnsiTheme="majorHAnsi" w:cstheme="majorBidi"/>
                <w:noProof/>
              </w:rPr>
              <w:t>12. Success Factors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_Toc225495446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0561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A6F09B" w14:textId="1C0F282A" w:rsidR="00E638DD" w:rsidRDefault="00E638DD">
          <w:pPr>
            <w:pStyle w:val="TOC1"/>
            <w:tabs>
              <w:tab w:val="right" w:leader="dot" w:pos="9350"/>
            </w:tabs>
            <w:rPr>
              <w:noProof/>
            </w:rPr>
          </w:pPr>
          <w:hyperlink w:anchor="_Toc225495447" w:history="1">
            <w:r w:rsidRPr="006C0E5D">
              <w:rPr>
                <w:rStyle w:val="Hyperlink"/>
                <w:rFonts w:asciiTheme="majorHAnsi" w:eastAsiaTheme="majorEastAsia" w:hAnsiTheme="majorHAnsi" w:cstheme="majorBidi"/>
                <w:noProof/>
              </w:rPr>
              <w:t>Conclusion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_Toc225495447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0561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C98D25" w14:textId="49AD21D3" w:rsidR="00E638DD" w:rsidRDefault="00E638DD">
          <w:r>
            <w:rPr>
              <w:b/>
              <w:bCs/>
              <w:noProof/>
            </w:rPr>
            <w:fldChar w:fldCharType="end"/>
          </w:r>
        </w:p>
      </w:sdtContent>
    </w:sdt>
    <w:p w14:paraId="456E28CD" w14:textId="77777777" w:rsidR="00E638DD" w:rsidRPr="00E638DD" w:rsidRDefault="00E638DD" w:rsidP="00E638DD">
      <w:pPr>
        <w:spacing w:after="80" w:line="240" w:lineRule="auto"/>
        <w:contextualSpacing/>
        <w:rPr>
          <w:rFonts w:asciiTheme="majorHAnsi" w:eastAsiaTheme="majorEastAsia" w:hAnsiTheme="majorHAnsi" w:cstheme="majorBidi"/>
          <w:spacing w:val="-10"/>
          <w:kern w:val="28"/>
        </w:rPr>
      </w:pPr>
    </w:p>
    <w:p w14:paraId="2022A64C" w14:textId="77777777" w:rsidR="00E638DD" w:rsidRDefault="00E638DD" w:rsidP="00E638DD">
      <w:pPr>
        <w:spacing w:after="80" w:line="240" w:lineRule="auto"/>
        <w:contextualSpacing/>
        <w:rPr>
          <w:rFonts w:asciiTheme="majorHAnsi" w:eastAsiaTheme="majorEastAsia" w:hAnsiTheme="majorHAnsi" w:cstheme="majorBidi"/>
          <w:b/>
          <w:bCs/>
          <w:spacing w:val="-10"/>
          <w:kern w:val="28"/>
          <w:sz w:val="40"/>
          <w:szCs w:val="40"/>
          <w:u w:val="single"/>
        </w:rPr>
      </w:pPr>
    </w:p>
    <w:p w14:paraId="337AC672" w14:textId="77777777" w:rsidR="00E638DD" w:rsidRDefault="00E638DD" w:rsidP="00E638DD">
      <w:pPr>
        <w:spacing w:after="80" w:line="240" w:lineRule="auto"/>
        <w:contextualSpacing/>
        <w:rPr>
          <w:rFonts w:asciiTheme="majorHAnsi" w:eastAsiaTheme="majorEastAsia" w:hAnsiTheme="majorHAnsi" w:cstheme="majorBidi"/>
          <w:b/>
          <w:bCs/>
          <w:spacing w:val="-10"/>
          <w:kern w:val="28"/>
          <w:sz w:val="40"/>
          <w:szCs w:val="40"/>
          <w:u w:val="single"/>
        </w:rPr>
      </w:pPr>
    </w:p>
    <w:p w14:paraId="2D9CB3F6" w14:textId="77777777" w:rsidR="00E638DD" w:rsidRDefault="00E638DD" w:rsidP="00E638DD">
      <w:pPr>
        <w:spacing w:after="80" w:line="240" w:lineRule="auto"/>
        <w:contextualSpacing/>
        <w:rPr>
          <w:rFonts w:asciiTheme="majorHAnsi" w:eastAsiaTheme="majorEastAsia" w:hAnsiTheme="majorHAnsi" w:cstheme="majorBidi"/>
          <w:b/>
          <w:bCs/>
          <w:spacing w:val="-10"/>
          <w:kern w:val="28"/>
          <w:sz w:val="40"/>
          <w:szCs w:val="40"/>
          <w:u w:val="single"/>
        </w:rPr>
      </w:pPr>
    </w:p>
    <w:p w14:paraId="0454D4CF" w14:textId="77777777" w:rsidR="00E638DD" w:rsidRDefault="00E638DD" w:rsidP="00E638DD">
      <w:pPr>
        <w:spacing w:after="80" w:line="240" w:lineRule="auto"/>
        <w:contextualSpacing/>
        <w:rPr>
          <w:rFonts w:asciiTheme="majorHAnsi" w:eastAsiaTheme="majorEastAsia" w:hAnsiTheme="majorHAnsi" w:cstheme="majorBidi"/>
          <w:b/>
          <w:bCs/>
          <w:spacing w:val="-10"/>
          <w:kern w:val="28"/>
          <w:sz w:val="40"/>
          <w:szCs w:val="40"/>
          <w:u w:val="single"/>
        </w:rPr>
        <w:sectPr w:rsidR="00E638DD"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6758E47" w14:textId="325B0D2F" w:rsidR="00E638DD" w:rsidRPr="00E638DD" w:rsidRDefault="00E638DD" w:rsidP="00E638DD">
      <w:pPr>
        <w:spacing w:after="80" w:line="240" w:lineRule="auto"/>
        <w:contextualSpacing/>
        <w:rPr>
          <w:rFonts w:asciiTheme="majorHAnsi" w:eastAsiaTheme="majorEastAsia" w:hAnsiTheme="majorHAnsi" w:cstheme="majorBidi"/>
          <w:b/>
          <w:bCs/>
          <w:spacing w:val="-10"/>
          <w:kern w:val="28"/>
          <w:sz w:val="40"/>
          <w:szCs w:val="40"/>
          <w:u w:val="single"/>
        </w:rPr>
      </w:pPr>
      <w:r w:rsidRPr="00E638DD">
        <w:rPr>
          <w:rFonts w:asciiTheme="majorHAnsi" w:eastAsiaTheme="majorEastAsia" w:hAnsiTheme="majorHAnsi" w:cstheme="majorBidi"/>
          <w:b/>
          <w:bCs/>
          <w:spacing w:val="-10"/>
          <w:kern w:val="28"/>
          <w:sz w:val="40"/>
          <w:szCs w:val="40"/>
          <w:u w:val="single"/>
        </w:rPr>
        <w:lastRenderedPageBreak/>
        <w:t>LIBRARY, INFORMATION AND ICT STRATEGY</w:t>
      </w:r>
    </w:p>
    <w:p w14:paraId="26E00F83" w14:textId="77777777" w:rsidR="00E638DD" w:rsidRPr="00E638DD" w:rsidRDefault="00E638DD" w:rsidP="00E638DD">
      <w:r w:rsidRPr="00E638DD">
        <w:t>For Social Performance Professionals’ Alliance (SPPA)</w:t>
      </w:r>
    </w:p>
    <w:p w14:paraId="7CBFE6A2" w14:textId="77777777" w:rsidR="00E638DD" w:rsidRPr="00E638DD" w:rsidRDefault="00E638DD" w:rsidP="00E638DD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0" w:name="_Toc225419766"/>
      <w:bookmarkStart w:id="1" w:name="_Toc225495426"/>
      <w:r w:rsidRPr="00E638DD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1. Purpose of the Strategy</w:t>
      </w:r>
      <w:bookmarkEnd w:id="0"/>
      <w:bookmarkEnd w:id="1"/>
    </w:p>
    <w:p w14:paraId="68FFD115" w14:textId="77777777" w:rsidR="00E638DD" w:rsidRPr="00E638DD" w:rsidRDefault="00E638DD" w:rsidP="00E638DD">
      <w:pPr>
        <w:pStyle w:val="ListParagraph"/>
        <w:numPr>
          <w:ilvl w:val="0"/>
          <w:numId w:val="1"/>
        </w:numPr>
      </w:pPr>
      <w:r w:rsidRPr="00E638DD">
        <w:t>To provide SPPA with a modern, accessible, and secure information ecosystem that:</w:t>
      </w:r>
    </w:p>
    <w:p w14:paraId="3904F2C3" w14:textId="77777777" w:rsidR="00E638DD" w:rsidRPr="00E638DD" w:rsidRDefault="00E638DD" w:rsidP="00E638DD">
      <w:pPr>
        <w:pStyle w:val="ListParagraph"/>
        <w:numPr>
          <w:ilvl w:val="0"/>
          <w:numId w:val="1"/>
        </w:numPr>
      </w:pPr>
      <w:r w:rsidRPr="00E638DD">
        <w:t>Facilitates knowledge management and research</w:t>
      </w:r>
    </w:p>
    <w:p w14:paraId="0DE1FE68" w14:textId="77777777" w:rsidR="00E638DD" w:rsidRPr="00E638DD" w:rsidRDefault="00E638DD" w:rsidP="00E638DD">
      <w:pPr>
        <w:pStyle w:val="ListParagraph"/>
        <w:numPr>
          <w:ilvl w:val="0"/>
          <w:numId w:val="1"/>
        </w:numPr>
      </w:pPr>
      <w:r w:rsidRPr="00E638DD">
        <w:t>Enhances communication and collaboration among members</w:t>
      </w:r>
    </w:p>
    <w:p w14:paraId="31E98DE9" w14:textId="77777777" w:rsidR="00E638DD" w:rsidRPr="00E638DD" w:rsidRDefault="00E638DD" w:rsidP="00E638DD">
      <w:pPr>
        <w:pStyle w:val="ListParagraph"/>
        <w:numPr>
          <w:ilvl w:val="0"/>
          <w:numId w:val="1"/>
        </w:numPr>
      </w:pPr>
      <w:r w:rsidRPr="00E638DD">
        <w:t>Supports efficient program implementation and consultancy services</w:t>
      </w:r>
    </w:p>
    <w:p w14:paraId="67F5EAF9" w14:textId="77777777" w:rsidR="00E638DD" w:rsidRPr="00E638DD" w:rsidRDefault="00E638DD" w:rsidP="00E638DD">
      <w:pPr>
        <w:pStyle w:val="ListParagraph"/>
        <w:numPr>
          <w:ilvl w:val="0"/>
          <w:numId w:val="1"/>
        </w:numPr>
      </w:pPr>
      <w:r w:rsidRPr="00E638DD">
        <w:t>Ensures digital transformation and innovation in operations</w:t>
      </w:r>
    </w:p>
    <w:p w14:paraId="60444FA9" w14:textId="77777777" w:rsidR="00E638DD" w:rsidRPr="00E638DD" w:rsidRDefault="00E638DD" w:rsidP="00E638DD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2" w:name="_Toc225419767"/>
      <w:bookmarkStart w:id="3" w:name="_Toc225495427"/>
      <w:r w:rsidRPr="00E638DD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2. Strategic Objectives</w:t>
      </w:r>
      <w:bookmarkEnd w:id="2"/>
      <w:bookmarkEnd w:id="3"/>
    </w:p>
    <w:p w14:paraId="37B0F43E" w14:textId="77777777" w:rsidR="00E638DD" w:rsidRPr="00E638DD" w:rsidRDefault="00E638DD" w:rsidP="00E638DD">
      <w:pPr>
        <w:pStyle w:val="ListParagraph"/>
        <w:numPr>
          <w:ilvl w:val="0"/>
          <w:numId w:val="2"/>
        </w:numPr>
      </w:pPr>
      <w:r w:rsidRPr="00E638DD">
        <w:t>Develop a centralized library and knowledge management system</w:t>
      </w:r>
    </w:p>
    <w:p w14:paraId="1A96ACF1" w14:textId="77777777" w:rsidR="00E638DD" w:rsidRPr="00E638DD" w:rsidRDefault="00E638DD" w:rsidP="00E638DD">
      <w:pPr>
        <w:pStyle w:val="ListParagraph"/>
        <w:numPr>
          <w:ilvl w:val="0"/>
          <w:numId w:val="2"/>
        </w:numPr>
      </w:pPr>
      <w:r w:rsidRPr="00E638DD">
        <w:t>Leverage ICT to enhance communication, collaboration, and information sharing</w:t>
      </w:r>
    </w:p>
    <w:p w14:paraId="217558CB" w14:textId="77777777" w:rsidR="00E638DD" w:rsidRPr="00E638DD" w:rsidRDefault="00E638DD" w:rsidP="00E638DD">
      <w:pPr>
        <w:pStyle w:val="ListParagraph"/>
        <w:numPr>
          <w:ilvl w:val="0"/>
          <w:numId w:val="2"/>
        </w:numPr>
      </w:pPr>
      <w:r w:rsidRPr="00E638DD">
        <w:t>Support research, monitoring, and evidence-based decision-making</w:t>
      </w:r>
    </w:p>
    <w:p w14:paraId="2DDC22E9" w14:textId="77777777" w:rsidR="00E638DD" w:rsidRPr="00E638DD" w:rsidRDefault="00E638DD" w:rsidP="00E638DD">
      <w:pPr>
        <w:pStyle w:val="ListParagraph"/>
        <w:numPr>
          <w:ilvl w:val="0"/>
          <w:numId w:val="2"/>
        </w:numPr>
      </w:pPr>
      <w:r w:rsidRPr="00E638DD">
        <w:t>Ensure secure, reliable, and scalable IT infrastructure</w:t>
      </w:r>
    </w:p>
    <w:p w14:paraId="71342334" w14:textId="77777777" w:rsidR="00E638DD" w:rsidRPr="00E638DD" w:rsidRDefault="00E638DD" w:rsidP="00E638DD">
      <w:pPr>
        <w:pStyle w:val="ListParagraph"/>
        <w:numPr>
          <w:ilvl w:val="0"/>
          <w:numId w:val="2"/>
        </w:numPr>
      </w:pPr>
      <w:r w:rsidRPr="00E638DD">
        <w:t>Promote digital literacy and ICT skills among members</w:t>
      </w:r>
    </w:p>
    <w:p w14:paraId="78376491" w14:textId="77777777" w:rsidR="00E638DD" w:rsidRPr="00E638DD" w:rsidRDefault="00E638DD" w:rsidP="00E638DD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4" w:name="_Toc225419768"/>
      <w:bookmarkStart w:id="5" w:name="_Toc225495428"/>
      <w:r w:rsidRPr="00E638DD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3. Guiding Principles</w:t>
      </w:r>
      <w:bookmarkEnd w:id="4"/>
      <w:bookmarkEnd w:id="5"/>
    </w:p>
    <w:p w14:paraId="001A176D" w14:textId="77777777" w:rsidR="00E638DD" w:rsidRPr="00E638DD" w:rsidRDefault="00E638DD" w:rsidP="00E638DD">
      <w:pPr>
        <w:pStyle w:val="ListParagraph"/>
        <w:numPr>
          <w:ilvl w:val="0"/>
          <w:numId w:val="3"/>
        </w:numPr>
      </w:pPr>
      <w:r w:rsidRPr="00E638DD">
        <w:t>Accessibility and inclusivity</w:t>
      </w:r>
    </w:p>
    <w:p w14:paraId="040150BF" w14:textId="77777777" w:rsidR="00E638DD" w:rsidRPr="00E638DD" w:rsidRDefault="00E638DD" w:rsidP="00E638DD">
      <w:pPr>
        <w:pStyle w:val="ListParagraph"/>
        <w:numPr>
          <w:ilvl w:val="0"/>
          <w:numId w:val="3"/>
        </w:numPr>
      </w:pPr>
      <w:r w:rsidRPr="00E638DD">
        <w:t>Efficiency and timeliness</w:t>
      </w:r>
    </w:p>
    <w:p w14:paraId="41835FF1" w14:textId="77777777" w:rsidR="00E638DD" w:rsidRPr="00E638DD" w:rsidRDefault="00E638DD" w:rsidP="00E638DD">
      <w:pPr>
        <w:pStyle w:val="ListParagraph"/>
        <w:numPr>
          <w:ilvl w:val="0"/>
          <w:numId w:val="3"/>
        </w:numPr>
      </w:pPr>
      <w:r w:rsidRPr="00E638DD">
        <w:t>Data security and privacy</w:t>
      </w:r>
    </w:p>
    <w:p w14:paraId="68047D5F" w14:textId="77777777" w:rsidR="00E638DD" w:rsidRPr="00E638DD" w:rsidRDefault="00E638DD" w:rsidP="00E638DD">
      <w:pPr>
        <w:pStyle w:val="ListParagraph"/>
        <w:numPr>
          <w:ilvl w:val="0"/>
          <w:numId w:val="3"/>
        </w:numPr>
      </w:pPr>
      <w:r w:rsidRPr="00E638DD">
        <w:t>Innovation and continuous improvement</w:t>
      </w:r>
    </w:p>
    <w:p w14:paraId="0F4A90E3" w14:textId="77777777" w:rsidR="00E638DD" w:rsidRPr="00E638DD" w:rsidRDefault="00E638DD" w:rsidP="00E638DD">
      <w:pPr>
        <w:pStyle w:val="ListParagraph"/>
        <w:numPr>
          <w:ilvl w:val="0"/>
          <w:numId w:val="3"/>
        </w:numPr>
      </w:pPr>
      <w:r w:rsidRPr="00E638DD">
        <w:t>Integration with organizational operations</w:t>
      </w:r>
    </w:p>
    <w:p w14:paraId="3AA5131B" w14:textId="77777777" w:rsidR="00E638DD" w:rsidRPr="00E638DD" w:rsidRDefault="00E638DD" w:rsidP="00E638DD">
      <w:pPr>
        <w:pStyle w:val="ListParagraph"/>
        <w:numPr>
          <w:ilvl w:val="0"/>
          <w:numId w:val="3"/>
        </w:numPr>
      </w:pPr>
      <w:r w:rsidRPr="00E638DD">
        <w:t>Compliance with legal and donor ICT standards</w:t>
      </w:r>
    </w:p>
    <w:p w14:paraId="69DAC6F3" w14:textId="77777777" w:rsidR="00E638DD" w:rsidRPr="00E638DD" w:rsidRDefault="00E638DD" w:rsidP="00E638DD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6" w:name="_Toc225419769"/>
      <w:bookmarkStart w:id="7" w:name="_Toc225495429"/>
      <w:r w:rsidRPr="00E638DD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4. Library &amp; Knowledge Management Strategy</w:t>
      </w:r>
      <w:bookmarkEnd w:id="6"/>
      <w:bookmarkEnd w:id="7"/>
    </w:p>
    <w:p w14:paraId="090F57CF" w14:textId="77777777" w:rsidR="00E638DD" w:rsidRPr="00E638DD" w:rsidRDefault="00E638DD" w:rsidP="00E638DD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E638DD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 xml:space="preserve">       </w:t>
      </w:r>
      <w:bookmarkStart w:id="8" w:name="_Toc225419770"/>
      <w:bookmarkStart w:id="9" w:name="_Toc225495430"/>
      <w:r w:rsidRPr="00E638DD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4.1 Purpose</w:t>
      </w:r>
      <w:bookmarkEnd w:id="8"/>
      <w:bookmarkEnd w:id="9"/>
    </w:p>
    <w:p w14:paraId="2CA85985" w14:textId="77777777" w:rsidR="00E638DD" w:rsidRPr="00E638DD" w:rsidRDefault="00E638DD" w:rsidP="00E638DD">
      <w:r w:rsidRPr="00E638DD">
        <w:t>To create a centralized knowledge hub for SPPA members, providing access to:</w:t>
      </w:r>
    </w:p>
    <w:p w14:paraId="517F1B6E" w14:textId="77777777" w:rsidR="00E638DD" w:rsidRPr="00E638DD" w:rsidRDefault="00E638DD" w:rsidP="00E638DD">
      <w:pPr>
        <w:pStyle w:val="ListParagraph"/>
        <w:numPr>
          <w:ilvl w:val="0"/>
          <w:numId w:val="4"/>
        </w:numPr>
      </w:pPr>
      <w:r w:rsidRPr="00E638DD">
        <w:t>Reports, guidelines, and research documents</w:t>
      </w:r>
    </w:p>
    <w:p w14:paraId="144C3C2E" w14:textId="77777777" w:rsidR="00E638DD" w:rsidRPr="00E638DD" w:rsidRDefault="00E638DD" w:rsidP="00E638DD">
      <w:pPr>
        <w:pStyle w:val="ListParagraph"/>
        <w:numPr>
          <w:ilvl w:val="0"/>
          <w:numId w:val="4"/>
        </w:numPr>
      </w:pPr>
      <w:r w:rsidRPr="00E638DD">
        <w:t>Industry best practices (oil, gas, mining, infrastructure)</w:t>
      </w:r>
    </w:p>
    <w:p w14:paraId="4BAD75CB" w14:textId="77777777" w:rsidR="00E638DD" w:rsidRPr="00E638DD" w:rsidRDefault="00E638DD" w:rsidP="00E638DD">
      <w:pPr>
        <w:pStyle w:val="ListParagraph"/>
        <w:numPr>
          <w:ilvl w:val="0"/>
          <w:numId w:val="4"/>
        </w:numPr>
      </w:pPr>
      <w:r w:rsidRPr="00E638DD">
        <w:t>Training materials and case studies</w:t>
      </w:r>
    </w:p>
    <w:p w14:paraId="588CD8B7" w14:textId="77777777" w:rsidR="00E638DD" w:rsidRPr="00E638DD" w:rsidRDefault="00E638DD" w:rsidP="00E638DD">
      <w:pPr>
        <w:pStyle w:val="ListParagraph"/>
        <w:numPr>
          <w:ilvl w:val="0"/>
          <w:numId w:val="4"/>
        </w:numPr>
      </w:pPr>
      <w:r w:rsidRPr="00E638DD">
        <w:t>Policy frameworks, ESG, and local content references</w:t>
      </w:r>
    </w:p>
    <w:p w14:paraId="2E62DADE" w14:textId="77777777" w:rsidR="00E638DD" w:rsidRPr="00E638DD" w:rsidRDefault="00E638DD" w:rsidP="00E638DD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E638DD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lastRenderedPageBreak/>
        <w:t xml:space="preserve">     </w:t>
      </w:r>
      <w:bookmarkStart w:id="10" w:name="_Toc225419771"/>
      <w:bookmarkStart w:id="11" w:name="_Toc225495431"/>
      <w:r w:rsidRPr="00E638DD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4.2 Key Components</w:t>
      </w:r>
      <w:bookmarkEnd w:id="10"/>
      <w:bookmarkEnd w:id="11"/>
    </w:p>
    <w:p w14:paraId="21735031" w14:textId="77777777" w:rsidR="00E638DD" w:rsidRPr="00E638DD" w:rsidRDefault="00E638DD" w:rsidP="00E638DD">
      <w:r w:rsidRPr="00E638DD">
        <w:t>Physical Library: Office-based reference collection</w:t>
      </w:r>
    </w:p>
    <w:p w14:paraId="5FD81D99" w14:textId="77777777" w:rsidR="00E638DD" w:rsidRPr="00E638DD" w:rsidRDefault="00E638DD" w:rsidP="00E638DD">
      <w:r w:rsidRPr="00E638DD">
        <w:t>Digital Library: Cloud-based access to e-books, journals, and resources</w:t>
      </w:r>
    </w:p>
    <w:p w14:paraId="00F46076" w14:textId="77777777" w:rsidR="00E638DD" w:rsidRPr="00E638DD" w:rsidRDefault="00E638DD" w:rsidP="00E638DD">
      <w:r w:rsidRPr="00E638DD">
        <w:t>Knowledge Repository: Curated documents, templates, and toolkits</w:t>
      </w:r>
    </w:p>
    <w:p w14:paraId="3A25353B" w14:textId="77777777" w:rsidR="00E638DD" w:rsidRPr="00E638DD" w:rsidRDefault="00E638DD" w:rsidP="00E638DD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E638DD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    </w:t>
      </w:r>
      <w:bookmarkStart w:id="12" w:name="_Toc225419772"/>
      <w:bookmarkStart w:id="13" w:name="_Toc225495432"/>
      <w:r w:rsidRPr="00E638DD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4.3 Services</w:t>
      </w:r>
      <w:bookmarkEnd w:id="12"/>
      <w:bookmarkEnd w:id="13"/>
    </w:p>
    <w:p w14:paraId="4077F246" w14:textId="77777777" w:rsidR="00E638DD" w:rsidRPr="00E638DD" w:rsidRDefault="00E638DD" w:rsidP="00E638DD">
      <w:pPr>
        <w:pStyle w:val="ListParagraph"/>
        <w:numPr>
          <w:ilvl w:val="0"/>
          <w:numId w:val="5"/>
        </w:numPr>
      </w:pPr>
      <w:r w:rsidRPr="00E638DD">
        <w:t>Cataloging and indexing of all resources</w:t>
      </w:r>
    </w:p>
    <w:p w14:paraId="54964491" w14:textId="77777777" w:rsidR="00E638DD" w:rsidRPr="00E638DD" w:rsidRDefault="00E638DD" w:rsidP="00E638DD">
      <w:pPr>
        <w:pStyle w:val="ListParagraph"/>
        <w:numPr>
          <w:ilvl w:val="0"/>
          <w:numId w:val="5"/>
        </w:numPr>
      </w:pPr>
      <w:r w:rsidRPr="00E638DD">
        <w:t>Reference and research support for members</w:t>
      </w:r>
    </w:p>
    <w:p w14:paraId="23D1400D" w14:textId="77777777" w:rsidR="00E638DD" w:rsidRPr="00E638DD" w:rsidRDefault="00E638DD" w:rsidP="00E638DD">
      <w:pPr>
        <w:pStyle w:val="ListParagraph"/>
        <w:numPr>
          <w:ilvl w:val="0"/>
          <w:numId w:val="5"/>
        </w:numPr>
      </w:pPr>
      <w:r w:rsidRPr="00E638DD">
        <w:t>Access to subscription-based databases (e.g., industry journals)</w:t>
      </w:r>
    </w:p>
    <w:p w14:paraId="2D92F03E" w14:textId="77777777" w:rsidR="00E638DD" w:rsidRPr="00E638DD" w:rsidRDefault="00E638DD" w:rsidP="00E638DD">
      <w:pPr>
        <w:pStyle w:val="ListParagraph"/>
        <w:numPr>
          <w:ilvl w:val="0"/>
          <w:numId w:val="5"/>
        </w:numPr>
      </w:pPr>
      <w:r w:rsidRPr="00E638DD">
        <w:t>Community of Practice forums for knowledge sharing</w:t>
      </w:r>
    </w:p>
    <w:p w14:paraId="791732DE" w14:textId="77777777" w:rsidR="00E638DD" w:rsidRPr="00E638DD" w:rsidRDefault="00E638DD" w:rsidP="00E638DD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E638DD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   </w:t>
      </w:r>
      <w:bookmarkStart w:id="14" w:name="_Toc225419773"/>
      <w:bookmarkStart w:id="15" w:name="_Toc225495433"/>
      <w:r w:rsidRPr="00E638DD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4.4 Library Management Tools</w:t>
      </w:r>
      <w:bookmarkEnd w:id="14"/>
      <w:bookmarkEnd w:id="15"/>
    </w:p>
    <w:p w14:paraId="0A075F45" w14:textId="77777777" w:rsidR="00E638DD" w:rsidRPr="00E638DD" w:rsidRDefault="00E638DD" w:rsidP="00E638DD">
      <w:pPr>
        <w:pStyle w:val="ListParagraph"/>
        <w:numPr>
          <w:ilvl w:val="0"/>
          <w:numId w:val="6"/>
        </w:numPr>
      </w:pPr>
      <w:r w:rsidRPr="00E638DD">
        <w:t>Library Management System (LMS) for cataloging and lending</w:t>
      </w:r>
    </w:p>
    <w:p w14:paraId="57DE8DD7" w14:textId="77777777" w:rsidR="00E638DD" w:rsidRPr="00E638DD" w:rsidRDefault="00E638DD" w:rsidP="00E638DD">
      <w:pPr>
        <w:pStyle w:val="ListParagraph"/>
        <w:numPr>
          <w:ilvl w:val="0"/>
          <w:numId w:val="6"/>
        </w:numPr>
      </w:pPr>
      <w:r w:rsidRPr="00E638DD">
        <w:t>Digital repository system with search functionality</w:t>
      </w:r>
    </w:p>
    <w:p w14:paraId="0FF45EA7" w14:textId="77777777" w:rsidR="00E638DD" w:rsidRPr="00E638DD" w:rsidRDefault="00E638DD" w:rsidP="00E638DD">
      <w:pPr>
        <w:pStyle w:val="ListParagraph"/>
        <w:numPr>
          <w:ilvl w:val="0"/>
          <w:numId w:val="6"/>
        </w:numPr>
      </w:pPr>
      <w:r w:rsidRPr="00E638DD">
        <w:t>Integration with ICT tools for remote access</w:t>
      </w:r>
    </w:p>
    <w:p w14:paraId="2CDFF593" w14:textId="77777777" w:rsidR="00E638DD" w:rsidRPr="00E638DD" w:rsidRDefault="00E638DD" w:rsidP="00E638DD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16" w:name="_Toc225419774"/>
      <w:bookmarkStart w:id="17" w:name="_Toc225495434"/>
      <w:r w:rsidRPr="00E638DD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5. ICT Strategy</w:t>
      </w:r>
      <w:bookmarkEnd w:id="16"/>
      <w:bookmarkEnd w:id="17"/>
    </w:p>
    <w:p w14:paraId="26DCD821" w14:textId="77777777" w:rsidR="00E638DD" w:rsidRPr="00E638DD" w:rsidRDefault="00E638DD" w:rsidP="00E638DD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E638DD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    </w:t>
      </w:r>
      <w:bookmarkStart w:id="18" w:name="_Toc225419775"/>
      <w:bookmarkStart w:id="19" w:name="_Toc225495435"/>
      <w:r w:rsidRPr="00E638DD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5.1 ICT Infrastructure</w:t>
      </w:r>
      <w:bookmarkEnd w:id="18"/>
      <w:bookmarkEnd w:id="19"/>
    </w:p>
    <w:p w14:paraId="015C27A9" w14:textId="77777777" w:rsidR="00E638DD" w:rsidRPr="00E638DD" w:rsidRDefault="00E638DD" w:rsidP="00E638DD">
      <w:pPr>
        <w:pStyle w:val="ListParagraph"/>
        <w:numPr>
          <w:ilvl w:val="0"/>
          <w:numId w:val="8"/>
        </w:numPr>
      </w:pPr>
      <w:r w:rsidRPr="00E638DD">
        <w:t>Office network setup (LAN/Wi-Fi)</w:t>
      </w:r>
    </w:p>
    <w:p w14:paraId="476A1E50" w14:textId="77777777" w:rsidR="00E638DD" w:rsidRPr="00E638DD" w:rsidRDefault="00E638DD" w:rsidP="00E638DD">
      <w:pPr>
        <w:pStyle w:val="ListParagraph"/>
        <w:numPr>
          <w:ilvl w:val="0"/>
          <w:numId w:val="8"/>
        </w:numPr>
      </w:pPr>
      <w:r w:rsidRPr="00E638DD">
        <w:t>Cloud-based storage for documents and backups</w:t>
      </w:r>
    </w:p>
    <w:p w14:paraId="4D19CB70" w14:textId="77777777" w:rsidR="00E638DD" w:rsidRPr="00E638DD" w:rsidRDefault="00E638DD" w:rsidP="00E638DD">
      <w:pPr>
        <w:pStyle w:val="ListParagraph"/>
        <w:numPr>
          <w:ilvl w:val="0"/>
          <w:numId w:val="8"/>
        </w:numPr>
      </w:pPr>
      <w:r w:rsidRPr="00E638DD">
        <w:t>Secure email and communication systems</w:t>
      </w:r>
    </w:p>
    <w:p w14:paraId="719E6DF6" w14:textId="77777777" w:rsidR="00E638DD" w:rsidRPr="00E638DD" w:rsidRDefault="00E638DD" w:rsidP="00E638DD">
      <w:pPr>
        <w:pStyle w:val="ListParagraph"/>
        <w:numPr>
          <w:ilvl w:val="0"/>
          <w:numId w:val="8"/>
        </w:numPr>
      </w:pPr>
      <w:r w:rsidRPr="00E638DD">
        <w:t>Server for hosting digital library and SPPA portal</w:t>
      </w:r>
    </w:p>
    <w:p w14:paraId="65ED743F" w14:textId="77777777" w:rsidR="00E638DD" w:rsidRPr="00E638DD" w:rsidRDefault="00E638DD" w:rsidP="00E638DD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E638DD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    </w:t>
      </w:r>
      <w:bookmarkStart w:id="20" w:name="_Toc225419776"/>
      <w:bookmarkStart w:id="21" w:name="_Toc225495436"/>
      <w:r w:rsidRPr="00E638DD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5.2 Communication &amp; Collaboration Tools</w:t>
      </w:r>
      <w:bookmarkEnd w:id="20"/>
      <w:bookmarkEnd w:id="21"/>
    </w:p>
    <w:p w14:paraId="619174B8" w14:textId="77777777" w:rsidR="00E638DD" w:rsidRPr="00E638DD" w:rsidRDefault="00E638DD" w:rsidP="00E638DD">
      <w:pPr>
        <w:pStyle w:val="ListParagraph"/>
        <w:numPr>
          <w:ilvl w:val="0"/>
          <w:numId w:val="9"/>
        </w:numPr>
      </w:pPr>
      <w:r w:rsidRPr="00E638DD">
        <w:t>Messaging: WhatsApp, Teams, Slack for member coordination</w:t>
      </w:r>
    </w:p>
    <w:p w14:paraId="24379CE6" w14:textId="77777777" w:rsidR="00E638DD" w:rsidRPr="00E638DD" w:rsidRDefault="00E638DD" w:rsidP="00E638DD">
      <w:pPr>
        <w:pStyle w:val="ListParagraph"/>
        <w:numPr>
          <w:ilvl w:val="0"/>
          <w:numId w:val="9"/>
        </w:numPr>
      </w:pPr>
      <w:r w:rsidRPr="00E638DD">
        <w:t>Video conferencing: Zoom, Microsoft Teams</w:t>
      </w:r>
    </w:p>
    <w:p w14:paraId="048AE62B" w14:textId="77777777" w:rsidR="00E638DD" w:rsidRPr="00E638DD" w:rsidRDefault="00E638DD" w:rsidP="00E638DD">
      <w:pPr>
        <w:pStyle w:val="ListParagraph"/>
        <w:numPr>
          <w:ilvl w:val="0"/>
          <w:numId w:val="9"/>
        </w:numPr>
      </w:pPr>
      <w:r w:rsidRPr="00E638DD">
        <w:t>File sharing: SharePoint, Google Drive, or equivalent</w:t>
      </w:r>
    </w:p>
    <w:p w14:paraId="5FACC574" w14:textId="77777777" w:rsidR="00E638DD" w:rsidRPr="00E638DD" w:rsidRDefault="00E638DD" w:rsidP="00E638DD">
      <w:pPr>
        <w:pStyle w:val="ListParagraph"/>
        <w:numPr>
          <w:ilvl w:val="0"/>
          <w:numId w:val="9"/>
        </w:numPr>
      </w:pPr>
      <w:r w:rsidRPr="00E638DD">
        <w:t>Project management tools: Trello, Asana, or MS Project</w:t>
      </w:r>
    </w:p>
    <w:p w14:paraId="021FD813" w14:textId="77777777" w:rsidR="00E638DD" w:rsidRPr="00E638DD" w:rsidRDefault="00E638DD" w:rsidP="00E638DD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E638DD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 xml:space="preserve">     </w:t>
      </w:r>
      <w:bookmarkStart w:id="22" w:name="_Toc225419777"/>
      <w:bookmarkStart w:id="23" w:name="_Toc225495437"/>
      <w:r w:rsidRPr="00E638DD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5.3 ICT Applications</w:t>
      </w:r>
      <w:bookmarkEnd w:id="22"/>
      <w:bookmarkEnd w:id="23"/>
    </w:p>
    <w:p w14:paraId="1AB0F7B8" w14:textId="77777777" w:rsidR="00E638DD" w:rsidRPr="00E638DD" w:rsidRDefault="00E638DD" w:rsidP="00E638DD">
      <w:r w:rsidRPr="00E638DD">
        <w:t>SPPA website and member portal</w:t>
      </w:r>
    </w:p>
    <w:p w14:paraId="121C04C6" w14:textId="77777777" w:rsidR="00E638DD" w:rsidRPr="00E638DD" w:rsidRDefault="00E638DD" w:rsidP="00E638DD">
      <w:r w:rsidRPr="00E638DD">
        <w:t>Digital membership database</w:t>
      </w:r>
    </w:p>
    <w:p w14:paraId="57EFC984" w14:textId="77777777" w:rsidR="00E638DD" w:rsidRPr="00E638DD" w:rsidRDefault="00E638DD" w:rsidP="00E638DD">
      <w:r w:rsidRPr="00E638DD">
        <w:t>Consultancy project management systems</w:t>
      </w:r>
    </w:p>
    <w:p w14:paraId="25129F87" w14:textId="77777777" w:rsidR="00E638DD" w:rsidRPr="00E638DD" w:rsidRDefault="00E638DD" w:rsidP="00E638DD">
      <w:r w:rsidRPr="00E638DD">
        <w:t>E-learning and training platform for members</w:t>
      </w:r>
    </w:p>
    <w:p w14:paraId="567EB7F6" w14:textId="77777777" w:rsidR="00E638DD" w:rsidRPr="00E638DD" w:rsidRDefault="00E638DD" w:rsidP="00E638DD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E638DD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lastRenderedPageBreak/>
        <w:t xml:space="preserve">    </w:t>
      </w:r>
      <w:bookmarkStart w:id="24" w:name="_Toc225419778"/>
      <w:bookmarkStart w:id="25" w:name="_Toc225495438"/>
      <w:r w:rsidRPr="00E638DD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5.4 Security &amp; Data Protection</w:t>
      </w:r>
      <w:bookmarkEnd w:id="24"/>
      <w:bookmarkEnd w:id="25"/>
    </w:p>
    <w:p w14:paraId="566441DD" w14:textId="77777777" w:rsidR="00E638DD" w:rsidRPr="00E638DD" w:rsidRDefault="00E638DD" w:rsidP="00E638DD">
      <w:pPr>
        <w:pStyle w:val="ListParagraph"/>
        <w:numPr>
          <w:ilvl w:val="0"/>
          <w:numId w:val="10"/>
        </w:numPr>
      </w:pPr>
      <w:r w:rsidRPr="00E638DD">
        <w:t>Antivirus and endpoint protection</w:t>
      </w:r>
    </w:p>
    <w:p w14:paraId="5F3FB1E5" w14:textId="77777777" w:rsidR="00E638DD" w:rsidRPr="00E638DD" w:rsidRDefault="00E638DD" w:rsidP="00E638DD">
      <w:pPr>
        <w:pStyle w:val="ListParagraph"/>
        <w:numPr>
          <w:ilvl w:val="0"/>
          <w:numId w:val="10"/>
        </w:numPr>
      </w:pPr>
      <w:r w:rsidRPr="00E638DD">
        <w:t>Multi-factor authentication (MFA) for member access</w:t>
      </w:r>
    </w:p>
    <w:p w14:paraId="29988CA3" w14:textId="77777777" w:rsidR="00E638DD" w:rsidRPr="00E638DD" w:rsidRDefault="00E638DD" w:rsidP="00E638DD">
      <w:pPr>
        <w:pStyle w:val="ListParagraph"/>
        <w:numPr>
          <w:ilvl w:val="0"/>
          <w:numId w:val="10"/>
        </w:numPr>
      </w:pPr>
      <w:r w:rsidRPr="00E638DD">
        <w:t>Regular data backups (cloud + physical)</w:t>
      </w:r>
    </w:p>
    <w:p w14:paraId="5C581903" w14:textId="77777777" w:rsidR="00E638DD" w:rsidRPr="00E638DD" w:rsidRDefault="00E638DD" w:rsidP="00E638DD">
      <w:pPr>
        <w:pStyle w:val="ListParagraph"/>
        <w:numPr>
          <w:ilvl w:val="0"/>
          <w:numId w:val="10"/>
        </w:numPr>
      </w:pPr>
      <w:r w:rsidRPr="00E638DD">
        <w:t>Cybersecurity policies and training</w:t>
      </w:r>
    </w:p>
    <w:p w14:paraId="3AC47317" w14:textId="77777777" w:rsidR="00E638DD" w:rsidRPr="00E638DD" w:rsidRDefault="00E638DD" w:rsidP="00E638DD">
      <w:pPr>
        <w:pStyle w:val="ListParagraph"/>
        <w:numPr>
          <w:ilvl w:val="0"/>
          <w:numId w:val="10"/>
        </w:numPr>
      </w:pPr>
      <w:r w:rsidRPr="00E638DD">
        <w:t>Compliance with Kenyan Data Protection Act and GDPR for donor projects</w:t>
      </w:r>
    </w:p>
    <w:p w14:paraId="1D7FFB85" w14:textId="77777777" w:rsidR="00E638DD" w:rsidRPr="00E638DD" w:rsidRDefault="00E638DD" w:rsidP="00E638DD">
      <w:pPr>
        <w:keepNext/>
        <w:keepLines/>
        <w:spacing w:before="160" w:after="80"/>
        <w:outlineLvl w:val="1"/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</w:pPr>
      <w:r w:rsidRPr="00E638DD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  <w:t xml:space="preserve">     </w:t>
      </w:r>
      <w:bookmarkStart w:id="26" w:name="_Toc225419779"/>
      <w:bookmarkStart w:id="27" w:name="_Toc225495439"/>
      <w:r w:rsidRPr="00E638DD">
        <w:rPr>
          <w:rFonts w:asciiTheme="majorHAnsi" w:eastAsiaTheme="majorEastAsia" w:hAnsiTheme="majorHAnsi" w:cstheme="majorBidi"/>
          <w:color w:val="2F5496" w:themeColor="accent1" w:themeShade="BF"/>
          <w:sz w:val="28"/>
          <w:szCs w:val="28"/>
        </w:rPr>
        <w:t>5.5 Digital Literacy &amp; Training</w:t>
      </w:r>
      <w:bookmarkEnd w:id="26"/>
      <w:bookmarkEnd w:id="27"/>
    </w:p>
    <w:p w14:paraId="51E0DFB4" w14:textId="77777777" w:rsidR="00E638DD" w:rsidRPr="00E638DD" w:rsidRDefault="00E638DD" w:rsidP="00E638DD">
      <w:r w:rsidRPr="00E638DD">
        <w:t>Training members in ICT tools, digital collaboration, and data management</w:t>
      </w:r>
    </w:p>
    <w:p w14:paraId="3AF2D3AF" w14:textId="77777777" w:rsidR="00E638DD" w:rsidRPr="00E638DD" w:rsidRDefault="00E638DD" w:rsidP="00E638DD">
      <w:r w:rsidRPr="00E638DD">
        <w:t>Continuous professional development in ICT for staff</w:t>
      </w:r>
    </w:p>
    <w:p w14:paraId="10AFAB81" w14:textId="77777777" w:rsidR="00E638DD" w:rsidRPr="00E638DD" w:rsidRDefault="00E638DD" w:rsidP="00E638DD">
      <w:r w:rsidRPr="00E638DD">
        <w:t>Workshops on knowledge management and research tools</w:t>
      </w:r>
    </w:p>
    <w:p w14:paraId="3E533FEA" w14:textId="77777777" w:rsidR="00E638DD" w:rsidRPr="00E638DD" w:rsidRDefault="00E638DD" w:rsidP="00E638DD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28" w:name="_Toc225419780"/>
      <w:bookmarkStart w:id="29" w:name="_Toc225495440"/>
      <w:r w:rsidRPr="00E638DD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6. Integration with Organizational Functions</w:t>
      </w:r>
      <w:bookmarkEnd w:id="28"/>
      <w:bookmarkEnd w:id="29"/>
    </w:p>
    <w:p w14:paraId="1AC7DBDC" w14:textId="77777777" w:rsidR="00E638DD" w:rsidRPr="00E638DD" w:rsidRDefault="00E638DD" w:rsidP="00E638DD">
      <w:r w:rsidRPr="00E638DD">
        <w:t>Link ICT and library to MELR systems for data collection and reporting</w:t>
      </w:r>
    </w:p>
    <w:p w14:paraId="004A5753" w14:textId="77777777" w:rsidR="00E638DD" w:rsidRPr="00E638DD" w:rsidRDefault="00E638DD" w:rsidP="00E638DD">
      <w:r w:rsidRPr="00E638DD">
        <w:t>Integrate with consultancy services for document management and sharing with clients</w:t>
      </w:r>
    </w:p>
    <w:p w14:paraId="3F04BACF" w14:textId="77777777" w:rsidR="00E638DD" w:rsidRPr="00E638DD" w:rsidRDefault="00E638DD" w:rsidP="00E638DD">
      <w:r w:rsidRPr="00E638DD">
        <w:t>Support SACCO operations with digital finance and member management tools</w:t>
      </w:r>
    </w:p>
    <w:p w14:paraId="337F5EC2" w14:textId="77777777" w:rsidR="00E638DD" w:rsidRPr="00E638DD" w:rsidRDefault="00E638DD" w:rsidP="00E638DD">
      <w:r w:rsidRPr="00E638DD">
        <w:t>Enhance stakeholder engagement through online communication platforms</w:t>
      </w:r>
    </w:p>
    <w:p w14:paraId="38630C3F" w14:textId="77777777" w:rsidR="00E638DD" w:rsidRPr="00E638DD" w:rsidRDefault="00E638DD" w:rsidP="00E638DD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30" w:name="_Toc225419781"/>
      <w:bookmarkStart w:id="31" w:name="_Toc225495441"/>
      <w:r w:rsidRPr="00E638DD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7. Risk Management</w:t>
      </w:r>
      <w:bookmarkEnd w:id="30"/>
      <w:bookmarkEnd w:id="31"/>
    </w:p>
    <w:p w14:paraId="4AD9A993" w14:textId="77777777" w:rsidR="00E638DD" w:rsidRPr="00E638DD" w:rsidRDefault="00E638DD" w:rsidP="00E638DD">
      <w:pPr>
        <w:rPr>
          <w:b/>
          <w:bCs/>
        </w:rPr>
      </w:pPr>
      <w:r w:rsidRPr="00E638DD">
        <w:rPr>
          <w:b/>
          <w:bCs/>
        </w:rPr>
        <w:t>Key Risks</w:t>
      </w:r>
    </w:p>
    <w:p w14:paraId="1B4B3A55" w14:textId="77777777" w:rsidR="00E638DD" w:rsidRPr="00E638DD" w:rsidRDefault="00E638DD" w:rsidP="00E638DD">
      <w:pPr>
        <w:pStyle w:val="ListParagraph"/>
        <w:numPr>
          <w:ilvl w:val="0"/>
          <w:numId w:val="11"/>
        </w:numPr>
      </w:pPr>
      <w:r w:rsidRPr="00E638DD">
        <w:t>Cybersecurity breaches or data loss</w:t>
      </w:r>
    </w:p>
    <w:p w14:paraId="30097EC2" w14:textId="77777777" w:rsidR="00E638DD" w:rsidRPr="00E638DD" w:rsidRDefault="00E638DD" w:rsidP="00E638DD">
      <w:pPr>
        <w:pStyle w:val="ListParagraph"/>
        <w:numPr>
          <w:ilvl w:val="0"/>
          <w:numId w:val="11"/>
        </w:numPr>
      </w:pPr>
      <w:r w:rsidRPr="00E638DD">
        <w:t>System downtime affecting operations</w:t>
      </w:r>
    </w:p>
    <w:p w14:paraId="7750B4EF" w14:textId="77777777" w:rsidR="00E638DD" w:rsidRPr="00E638DD" w:rsidRDefault="00E638DD" w:rsidP="00E638DD">
      <w:pPr>
        <w:pStyle w:val="ListParagraph"/>
        <w:numPr>
          <w:ilvl w:val="0"/>
          <w:numId w:val="11"/>
        </w:numPr>
      </w:pPr>
      <w:r w:rsidRPr="00E638DD">
        <w:t>Low member adoption of digital tools</w:t>
      </w:r>
    </w:p>
    <w:p w14:paraId="6E3A3A92" w14:textId="77777777" w:rsidR="00E638DD" w:rsidRPr="00E638DD" w:rsidRDefault="00E638DD" w:rsidP="00E638DD">
      <w:pPr>
        <w:pStyle w:val="ListParagraph"/>
        <w:numPr>
          <w:ilvl w:val="0"/>
          <w:numId w:val="11"/>
        </w:numPr>
      </w:pPr>
      <w:r w:rsidRPr="00E638DD">
        <w:t>Obsolescence of ICT equipment</w:t>
      </w:r>
    </w:p>
    <w:p w14:paraId="4AE5D5B8" w14:textId="77777777" w:rsidR="00E638DD" w:rsidRPr="00E638DD" w:rsidRDefault="00E638DD" w:rsidP="00E638DD">
      <w:pPr>
        <w:rPr>
          <w:b/>
          <w:bCs/>
        </w:rPr>
      </w:pPr>
      <w:r w:rsidRPr="00E638DD">
        <w:rPr>
          <w:b/>
          <w:bCs/>
        </w:rPr>
        <w:t>Mitigation Measures</w:t>
      </w:r>
    </w:p>
    <w:p w14:paraId="6E44D639" w14:textId="77777777" w:rsidR="00E638DD" w:rsidRPr="00E638DD" w:rsidRDefault="00E638DD" w:rsidP="00E638DD">
      <w:pPr>
        <w:pStyle w:val="ListParagraph"/>
        <w:numPr>
          <w:ilvl w:val="0"/>
          <w:numId w:val="12"/>
        </w:numPr>
      </w:pPr>
      <w:r w:rsidRPr="00E638DD">
        <w:t>Regular system updates and backups</w:t>
      </w:r>
    </w:p>
    <w:p w14:paraId="61DB3580" w14:textId="77777777" w:rsidR="00E638DD" w:rsidRPr="00E638DD" w:rsidRDefault="00E638DD" w:rsidP="00E638DD">
      <w:pPr>
        <w:pStyle w:val="ListParagraph"/>
        <w:numPr>
          <w:ilvl w:val="0"/>
          <w:numId w:val="12"/>
        </w:numPr>
      </w:pPr>
      <w:r w:rsidRPr="00E638DD">
        <w:t>ICT security audits</w:t>
      </w:r>
    </w:p>
    <w:p w14:paraId="31A065D0" w14:textId="77777777" w:rsidR="00E638DD" w:rsidRPr="00E638DD" w:rsidRDefault="00E638DD" w:rsidP="00E638DD">
      <w:pPr>
        <w:pStyle w:val="ListParagraph"/>
        <w:numPr>
          <w:ilvl w:val="0"/>
          <w:numId w:val="12"/>
        </w:numPr>
      </w:pPr>
      <w:r w:rsidRPr="00E638DD">
        <w:t>Training programs for members and staff</w:t>
      </w:r>
    </w:p>
    <w:p w14:paraId="716EAF21" w14:textId="77777777" w:rsidR="00E638DD" w:rsidRPr="00E638DD" w:rsidRDefault="00E638DD" w:rsidP="00E638DD">
      <w:pPr>
        <w:pStyle w:val="ListParagraph"/>
        <w:numPr>
          <w:ilvl w:val="0"/>
          <w:numId w:val="12"/>
        </w:numPr>
      </w:pPr>
      <w:r w:rsidRPr="00E638DD">
        <w:t>Procurement of scalable and future-proof systems</w:t>
      </w:r>
    </w:p>
    <w:p w14:paraId="3E418BA3" w14:textId="77777777" w:rsidR="00E638DD" w:rsidRPr="00E638DD" w:rsidRDefault="00E638DD" w:rsidP="00E638DD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32" w:name="_Toc225419782"/>
      <w:bookmarkStart w:id="33" w:name="_Toc225495442"/>
      <w:r w:rsidRPr="00E638DD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lastRenderedPageBreak/>
        <w:t>8. Institutional Framework</w:t>
      </w:r>
      <w:bookmarkEnd w:id="32"/>
      <w:bookmarkEnd w:id="33"/>
    </w:p>
    <w:p w14:paraId="7396AF6C" w14:textId="77777777" w:rsidR="00E638DD" w:rsidRPr="00E638DD" w:rsidRDefault="00E638DD" w:rsidP="00130561">
      <w:pPr>
        <w:pStyle w:val="ListParagraph"/>
        <w:numPr>
          <w:ilvl w:val="0"/>
          <w:numId w:val="13"/>
        </w:numPr>
      </w:pPr>
      <w:r w:rsidRPr="00E638DD">
        <w:t>ICT &amp; Library Unit</w:t>
      </w:r>
    </w:p>
    <w:p w14:paraId="76D4BFD0" w14:textId="77777777" w:rsidR="00E638DD" w:rsidRPr="00E638DD" w:rsidRDefault="00E638DD" w:rsidP="00130561">
      <w:pPr>
        <w:pStyle w:val="ListParagraph"/>
        <w:numPr>
          <w:ilvl w:val="0"/>
          <w:numId w:val="13"/>
        </w:numPr>
      </w:pPr>
      <w:r w:rsidRPr="00E638DD">
        <w:t>ICT Manager / Systems Administrator</w:t>
      </w:r>
    </w:p>
    <w:p w14:paraId="5ACF78E2" w14:textId="77777777" w:rsidR="00E638DD" w:rsidRPr="00E638DD" w:rsidRDefault="00E638DD" w:rsidP="00130561">
      <w:pPr>
        <w:pStyle w:val="ListParagraph"/>
        <w:numPr>
          <w:ilvl w:val="0"/>
          <w:numId w:val="13"/>
        </w:numPr>
      </w:pPr>
      <w:r w:rsidRPr="00E638DD">
        <w:t>Digital Librarian / Knowledge Manager</w:t>
      </w:r>
    </w:p>
    <w:p w14:paraId="645D6CB6" w14:textId="77777777" w:rsidR="00E638DD" w:rsidRPr="00E638DD" w:rsidRDefault="00E638DD" w:rsidP="00130561">
      <w:pPr>
        <w:pStyle w:val="ListParagraph"/>
        <w:numPr>
          <w:ilvl w:val="0"/>
          <w:numId w:val="13"/>
        </w:numPr>
      </w:pPr>
      <w:r w:rsidRPr="00E638DD">
        <w:t>ICT Support Technicians</w:t>
      </w:r>
    </w:p>
    <w:p w14:paraId="6F20708F" w14:textId="77777777" w:rsidR="00E638DD" w:rsidRPr="00E638DD" w:rsidRDefault="00E638DD" w:rsidP="00E638DD">
      <w:pPr>
        <w:rPr>
          <w:b/>
          <w:bCs/>
        </w:rPr>
      </w:pPr>
      <w:r w:rsidRPr="00E638DD">
        <w:rPr>
          <w:b/>
          <w:bCs/>
        </w:rPr>
        <w:t>Roles</w:t>
      </w:r>
    </w:p>
    <w:p w14:paraId="4A8B141C" w14:textId="77777777" w:rsidR="00E638DD" w:rsidRPr="00E638DD" w:rsidRDefault="00E638DD" w:rsidP="00E638DD">
      <w:r w:rsidRPr="00E638DD">
        <w:t>ICT Manager: Infrastructure oversight, cybersecurity, system integration</w:t>
      </w:r>
    </w:p>
    <w:p w14:paraId="548F613E" w14:textId="77777777" w:rsidR="00E638DD" w:rsidRPr="00E638DD" w:rsidRDefault="00E638DD" w:rsidP="00E638DD">
      <w:r w:rsidRPr="00E638DD">
        <w:t>Digital Librarian: Knowledge curation, library services, user support</w:t>
      </w:r>
    </w:p>
    <w:p w14:paraId="1B927705" w14:textId="77777777" w:rsidR="00E638DD" w:rsidRPr="00E638DD" w:rsidRDefault="00E638DD" w:rsidP="00E638DD">
      <w:r w:rsidRPr="00E638DD">
        <w:t>ICT Technicians: Technical support, hardware/software maintenance</w:t>
      </w:r>
    </w:p>
    <w:p w14:paraId="5CECB915" w14:textId="77777777" w:rsidR="00E638DD" w:rsidRPr="00E638DD" w:rsidRDefault="00E638DD" w:rsidP="00E638DD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34" w:name="_Toc225419783"/>
      <w:bookmarkStart w:id="35" w:name="_Toc225495443"/>
      <w:r w:rsidRPr="00E638DD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9. Monitoring &amp; Evaluation</w:t>
      </w:r>
      <w:bookmarkEnd w:id="34"/>
      <w:bookmarkEnd w:id="35"/>
    </w:p>
    <w:p w14:paraId="0085324D" w14:textId="77777777" w:rsidR="00E638DD" w:rsidRPr="00E638DD" w:rsidRDefault="00E638DD" w:rsidP="00E638DD">
      <w:pPr>
        <w:rPr>
          <w:b/>
          <w:bCs/>
        </w:rPr>
      </w:pPr>
      <w:r w:rsidRPr="00E638DD">
        <w:rPr>
          <w:b/>
          <w:bCs/>
        </w:rPr>
        <w:t>Key Indicators</w:t>
      </w:r>
    </w:p>
    <w:p w14:paraId="10E75505" w14:textId="77777777" w:rsidR="00E638DD" w:rsidRPr="00E638DD" w:rsidRDefault="00E638DD" w:rsidP="00130561">
      <w:pPr>
        <w:pStyle w:val="ListParagraph"/>
        <w:numPr>
          <w:ilvl w:val="0"/>
          <w:numId w:val="14"/>
        </w:numPr>
      </w:pPr>
      <w:r w:rsidRPr="00E638DD">
        <w:t>Number of active library users and digital resources accessed</w:t>
      </w:r>
    </w:p>
    <w:p w14:paraId="15B55844" w14:textId="77777777" w:rsidR="00E638DD" w:rsidRPr="00E638DD" w:rsidRDefault="00E638DD" w:rsidP="00130561">
      <w:pPr>
        <w:pStyle w:val="ListParagraph"/>
        <w:numPr>
          <w:ilvl w:val="0"/>
          <w:numId w:val="14"/>
        </w:numPr>
      </w:pPr>
      <w:r w:rsidRPr="00E638DD">
        <w:t>ICT uptime and system availability</w:t>
      </w:r>
    </w:p>
    <w:p w14:paraId="6907F790" w14:textId="77777777" w:rsidR="00E638DD" w:rsidRPr="00E638DD" w:rsidRDefault="00E638DD" w:rsidP="00130561">
      <w:pPr>
        <w:pStyle w:val="ListParagraph"/>
        <w:numPr>
          <w:ilvl w:val="0"/>
          <w:numId w:val="14"/>
        </w:numPr>
      </w:pPr>
      <w:r w:rsidRPr="00E638DD">
        <w:t>Number of members trained in digital literacy</w:t>
      </w:r>
    </w:p>
    <w:p w14:paraId="71B1431D" w14:textId="77777777" w:rsidR="00E638DD" w:rsidRPr="00E638DD" w:rsidRDefault="00E638DD" w:rsidP="00130561">
      <w:pPr>
        <w:pStyle w:val="ListParagraph"/>
        <w:numPr>
          <w:ilvl w:val="0"/>
          <w:numId w:val="14"/>
        </w:numPr>
      </w:pPr>
      <w:r w:rsidRPr="00E638DD">
        <w:t>Response time for technical support requests</w:t>
      </w:r>
    </w:p>
    <w:p w14:paraId="386891FE" w14:textId="77777777" w:rsidR="00E638DD" w:rsidRPr="00E638DD" w:rsidRDefault="00E638DD" w:rsidP="00130561">
      <w:pPr>
        <w:pStyle w:val="ListParagraph"/>
        <w:numPr>
          <w:ilvl w:val="0"/>
          <w:numId w:val="14"/>
        </w:numPr>
      </w:pPr>
      <w:r w:rsidRPr="00E638DD">
        <w:t>Number of knowledge products produced and shared</w:t>
      </w:r>
    </w:p>
    <w:p w14:paraId="1EB58AD4" w14:textId="77777777" w:rsidR="00E638DD" w:rsidRPr="00E638DD" w:rsidRDefault="00E638DD" w:rsidP="00E638DD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36" w:name="_Toc225419784"/>
      <w:bookmarkStart w:id="37" w:name="_Toc225495444"/>
      <w:r w:rsidRPr="00E638DD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10. Budget Considerations</w:t>
      </w:r>
      <w:bookmarkEnd w:id="36"/>
      <w:bookmarkEnd w:id="37"/>
    </w:p>
    <w:p w14:paraId="359B9A6B" w14:textId="77777777" w:rsidR="00E638DD" w:rsidRPr="00E638DD" w:rsidRDefault="00E638DD" w:rsidP="00130561">
      <w:pPr>
        <w:pStyle w:val="ListParagraph"/>
        <w:numPr>
          <w:ilvl w:val="0"/>
          <w:numId w:val="15"/>
        </w:numPr>
      </w:pPr>
      <w:r w:rsidRPr="00E638DD">
        <w:t>ICT hardware and software procurement</w:t>
      </w:r>
    </w:p>
    <w:p w14:paraId="2D7FC593" w14:textId="77777777" w:rsidR="00E638DD" w:rsidRPr="00E638DD" w:rsidRDefault="00E638DD" w:rsidP="00130561">
      <w:pPr>
        <w:pStyle w:val="ListParagraph"/>
        <w:numPr>
          <w:ilvl w:val="0"/>
          <w:numId w:val="15"/>
        </w:numPr>
      </w:pPr>
      <w:r w:rsidRPr="00E638DD">
        <w:t>Library setup and subscription costs</w:t>
      </w:r>
    </w:p>
    <w:p w14:paraId="19CB75EA" w14:textId="77777777" w:rsidR="00E638DD" w:rsidRPr="00E638DD" w:rsidRDefault="00E638DD" w:rsidP="00130561">
      <w:pPr>
        <w:pStyle w:val="ListParagraph"/>
        <w:numPr>
          <w:ilvl w:val="0"/>
          <w:numId w:val="15"/>
        </w:numPr>
      </w:pPr>
      <w:r w:rsidRPr="00E638DD">
        <w:t>Cloud storage and backup solutions</w:t>
      </w:r>
    </w:p>
    <w:p w14:paraId="2D775FDC" w14:textId="77777777" w:rsidR="00E638DD" w:rsidRPr="00E638DD" w:rsidRDefault="00E638DD" w:rsidP="00130561">
      <w:pPr>
        <w:pStyle w:val="ListParagraph"/>
        <w:numPr>
          <w:ilvl w:val="0"/>
          <w:numId w:val="15"/>
        </w:numPr>
      </w:pPr>
      <w:r w:rsidRPr="00E638DD">
        <w:t>Training and capacity building</w:t>
      </w:r>
    </w:p>
    <w:p w14:paraId="57A54A32" w14:textId="77777777" w:rsidR="00E638DD" w:rsidRPr="00E638DD" w:rsidRDefault="00E638DD" w:rsidP="00130561">
      <w:pPr>
        <w:pStyle w:val="ListParagraph"/>
        <w:numPr>
          <w:ilvl w:val="0"/>
          <w:numId w:val="15"/>
        </w:numPr>
      </w:pPr>
      <w:r w:rsidRPr="00E638DD">
        <w:t>Maintenance and technical support</w:t>
      </w:r>
    </w:p>
    <w:p w14:paraId="7B1C40BE" w14:textId="77777777" w:rsidR="00E638DD" w:rsidRPr="00E638DD" w:rsidRDefault="00E638DD" w:rsidP="00E638DD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38" w:name="_Toc225419785"/>
      <w:bookmarkStart w:id="39" w:name="_Toc225495445"/>
      <w:r w:rsidRPr="00E638DD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11. Implementation Roadmap</w:t>
      </w:r>
      <w:bookmarkEnd w:id="38"/>
      <w:bookmarkEnd w:id="39"/>
    </w:p>
    <w:p w14:paraId="05ECBE66" w14:textId="77777777" w:rsidR="00E638DD" w:rsidRPr="00E638DD" w:rsidRDefault="00E638DD" w:rsidP="00E638DD">
      <w:pPr>
        <w:rPr>
          <w:b/>
          <w:bCs/>
        </w:rPr>
      </w:pPr>
      <w:r w:rsidRPr="00E638DD">
        <w:rPr>
          <w:b/>
          <w:bCs/>
        </w:rPr>
        <w:t>Phase 1 (0–3 Months)</w:t>
      </w:r>
    </w:p>
    <w:p w14:paraId="66510ED1" w14:textId="77777777" w:rsidR="00E638DD" w:rsidRPr="00E638DD" w:rsidRDefault="00E638DD" w:rsidP="00E638DD">
      <w:r w:rsidRPr="00E638DD">
        <w:t>Assess current ICT and library resources</w:t>
      </w:r>
    </w:p>
    <w:p w14:paraId="4EB257DE" w14:textId="77777777" w:rsidR="00E638DD" w:rsidRPr="00E638DD" w:rsidRDefault="00E638DD" w:rsidP="00E638DD">
      <w:r w:rsidRPr="00E638DD">
        <w:t>Procure critical ICT infrastructure and library software</w:t>
      </w:r>
    </w:p>
    <w:p w14:paraId="2AE1C7BA" w14:textId="77777777" w:rsidR="00E638DD" w:rsidRPr="00E638DD" w:rsidRDefault="00E638DD" w:rsidP="00E638DD">
      <w:r w:rsidRPr="00E638DD">
        <w:t>Design digital repository and member portal</w:t>
      </w:r>
    </w:p>
    <w:p w14:paraId="32B7E983" w14:textId="77777777" w:rsidR="00E638DD" w:rsidRPr="00E638DD" w:rsidRDefault="00E638DD" w:rsidP="00E638DD">
      <w:pPr>
        <w:rPr>
          <w:b/>
          <w:bCs/>
        </w:rPr>
      </w:pPr>
      <w:r w:rsidRPr="00E638DD">
        <w:rPr>
          <w:b/>
          <w:bCs/>
        </w:rPr>
        <w:lastRenderedPageBreak/>
        <w:t>Phase 2 (3–6 Months)</w:t>
      </w:r>
    </w:p>
    <w:p w14:paraId="5486103E" w14:textId="77777777" w:rsidR="00E638DD" w:rsidRPr="00E638DD" w:rsidRDefault="00E638DD" w:rsidP="00E638DD">
      <w:r w:rsidRPr="00E638DD">
        <w:t>Populate digital library and knowledge repository</w:t>
      </w:r>
    </w:p>
    <w:p w14:paraId="362A0991" w14:textId="77777777" w:rsidR="00E638DD" w:rsidRPr="00E638DD" w:rsidRDefault="00E638DD" w:rsidP="00E638DD">
      <w:r w:rsidRPr="00E638DD">
        <w:t>Train staff and members in ICT systems</w:t>
      </w:r>
    </w:p>
    <w:p w14:paraId="05BDE0DD" w14:textId="77777777" w:rsidR="00E638DD" w:rsidRPr="00E638DD" w:rsidRDefault="00E638DD" w:rsidP="00E638DD">
      <w:r w:rsidRPr="00E638DD">
        <w:t>Implement secure communication and collaboration tools</w:t>
      </w:r>
    </w:p>
    <w:p w14:paraId="606821F3" w14:textId="77777777" w:rsidR="00E638DD" w:rsidRPr="00E638DD" w:rsidRDefault="00E638DD" w:rsidP="00E638DD">
      <w:pPr>
        <w:rPr>
          <w:b/>
          <w:bCs/>
        </w:rPr>
      </w:pPr>
      <w:r w:rsidRPr="00E638DD">
        <w:rPr>
          <w:b/>
          <w:bCs/>
        </w:rPr>
        <w:t>Phase 3 (6–12 Months)</w:t>
      </w:r>
    </w:p>
    <w:p w14:paraId="15EB52CD" w14:textId="77777777" w:rsidR="00E638DD" w:rsidRPr="00E638DD" w:rsidRDefault="00E638DD" w:rsidP="00E638DD">
      <w:r w:rsidRPr="00E638DD">
        <w:t>Launch full ICT-enabled library services</w:t>
      </w:r>
    </w:p>
    <w:p w14:paraId="7FD44F0C" w14:textId="77777777" w:rsidR="00E638DD" w:rsidRPr="00E638DD" w:rsidRDefault="00E638DD" w:rsidP="00E638DD">
      <w:r w:rsidRPr="00E638DD">
        <w:t>Integrate ICT with SPPA programs and consultancy services</w:t>
      </w:r>
    </w:p>
    <w:p w14:paraId="0EE971A1" w14:textId="77777777" w:rsidR="00E638DD" w:rsidRPr="00E638DD" w:rsidRDefault="00E638DD" w:rsidP="00E638DD">
      <w:r w:rsidRPr="00E638DD">
        <w:t>Conduct periodic monitoring and feedback</w:t>
      </w:r>
    </w:p>
    <w:p w14:paraId="2CB8E11E" w14:textId="77777777" w:rsidR="00E638DD" w:rsidRPr="00E638DD" w:rsidRDefault="00E638DD" w:rsidP="00E638DD">
      <w:pPr>
        <w:rPr>
          <w:b/>
          <w:bCs/>
        </w:rPr>
      </w:pPr>
      <w:r w:rsidRPr="00E638DD">
        <w:rPr>
          <w:b/>
          <w:bCs/>
        </w:rPr>
        <w:t>Phase 4 (12+ Months)</w:t>
      </w:r>
    </w:p>
    <w:p w14:paraId="4BA0F525" w14:textId="77777777" w:rsidR="00E638DD" w:rsidRPr="00E638DD" w:rsidRDefault="00E638DD" w:rsidP="00E638DD">
      <w:r w:rsidRPr="00E638DD">
        <w:t>Continuous system upgrades and scaling</w:t>
      </w:r>
    </w:p>
    <w:p w14:paraId="78E95D96" w14:textId="77777777" w:rsidR="00E638DD" w:rsidRPr="00E638DD" w:rsidRDefault="00E638DD" w:rsidP="00E638DD">
      <w:r w:rsidRPr="00E638DD">
        <w:t>Expand access to remote members</w:t>
      </w:r>
    </w:p>
    <w:p w14:paraId="2BB838D5" w14:textId="77777777" w:rsidR="00E638DD" w:rsidRPr="00E638DD" w:rsidRDefault="00E638DD" w:rsidP="00E638DD">
      <w:r w:rsidRPr="00E638DD">
        <w:t>Introduce advanced e-learning and AI-enabled research tools</w:t>
      </w:r>
    </w:p>
    <w:p w14:paraId="5569083D" w14:textId="77777777" w:rsidR="00E638DD" w:rsidRPr="00E638DD" w:rsidRDefault="00E638DD" w:rsidP="00E638DD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40" w:name="_Toc225419786"/>
      <w:bookmarkStart w:id="41" w:name="_Toc225495446"/>
      <w:r w:rsidRPr="00E638DD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12. Success Factors</w:t>
      </w:r>
      <w:bookmarkEnd w:id="40"/>
      <w:bookmarkEnd w:id="41"/>
    </w:p>
    <w:p w14:paraId="396DE33A" w14:textId="77777777" w:rsidR="00E638DD" w:rsidRPr="00E638DD" w:rsidRDefault="00E638DD" w:rsidP="00130561">
      <w:pPr>
        <w:pStyle w:val="ListParagraph"/>
        <w:numPr>
          <w:ilvl w:val="0"/>
          <w:numId w:val="16"/>
        </w:numPr>
      </w:pPr>
      <w:r w:rsidRPr="00E638DD">
        <w:t>Leadership commitment to digital transformation</w:t>
      </w:r>
    </w:p>
    <w:p w14:paraId="47B30475" w14:textId="77777777" w:rsidR="00E638DD" w:rsidRPr="00E638DD" w:rsidRDefault="00E638DD" w:rsidP="00130561">
      <w:pPr>
        <w:pStyle w:val="ListParagraph"/>
        <w:numPr>
          <w:ilvl w:val="0"/>
          <w:numId w:val="16"/>
        </w:numPr>
      </w:pPr>
      <w:r w:rsidRPr="00E638DD">
        <w:t>Skilled ICT and library staff</w:t>
      </w:r>
    </w:p>
    <w:p w14:paraId="39BED4EC" w14:textId="77777777" w:rsidR="00E638DD" w:rsidRPr="00E638DD" w:rsidRDefault="00E638DD" w:rsidP="00130561">
      <w:pPr>
        <w:pStyle w:val="ListParagraph"/>
        <w:numPr>
          <w:ilvl w:val="0"/>
          <w:numId w:val="16"/>
        </w:numPr>
      </w:pPr>
      <w:r w:rsidRPr="00E638DD">
        <w:t>Member engagement and adoption</w:t>
      </w:r>
    </w:p>
    <w:p w14:paraId="68FB2218" w14:textId="77777777" w:rsidR="00E638DD" w:rsidRPr="00E638DD" w:rsidRDefault="00E638DD" w:rsidP="00130561">
      <w:pPr>
        <w:pStyle w:val="ListParagraph"/>
        <w:numPr>
          <w:ilvl w:val="0"/>
          <w:numId w:val="16"/>
        </w:numPr>
      </w:pPr>
      <w:r w:rsidRPr="00E638DD">
        <w:t>Secure, scalable, and integrated systems</w:t>
      </w:r>
    </w:p>
    <w:p w14:paraId="0557F40D" w14:textId="77777777" w:rsidR="00E638DD" w:rsidRPr="00E638DD" w:rsidRDefault="00E638DD" w:rsidP="00130561">
      <w:pPr>
        <w:pStyle w:val="ListParagraph"/>
        <w:numPr>
          <w:ilvl w:val="0"/>
          <w:numId w:val="16"/>
        </w:numPr>
      </w:pPr>
      <w:r w:rsidRPr="00E638DD">
        <w:t>Regular review and updates of library and ICT resources</w:t>
      </w:r>
    </w:p>
    <w:p w14:paraId="1A3A3778" w14:textId="77777777" w:rsidR="00E638DD" w:rsidRPr="00E638DD" w:rsidRDefault="00E638DD" w:rsidP="00E638DD">
      <w:pPr>
        <w:keepNext/>
        <w:keepLines/>
        <w:spacing w:before="360" w:after="80"/>
        <w:outlineLvl w:val="0"/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</w:pPr>
      <w:bookmarkStart w:id="42" w:name="_Toc225419787"/>
      <w:bookmarkStart w:id="43" w:name="_Toc225495447"/>
      <w:r w:rsidRPr="00E638DD">
        <w:rPr>
          <w:rFonts w:asciiTheme="majorHAnsi" w:eastAsiaTheme="majorEastAsia" w:hAnsiTheme="majorHAnsi" w:cstheme="majorBidi"/>
          <w:color w:val="2F5496" w:themeColor="accent1" w:themeShade="BF"/>
          <w:sz w:val="36"/>
          <w:szCs w:val="36"/>
        </w:rPr>
        <w:t>Conclusion</w:t>
      </w:r>
      <w:bookmarkEnd w:id="42"/>
      <w:bookmarkEnd w:id="43"/>
    </w:p>
    <w:p w14:paraId="466EB888" w14:textId="77777777" w:rsidR="00E638DD" w:rsidRPr="00E638DD" w:rsidRDefault="00E638DD" w:rsidP="00E638DD">
      <w:r w:rsidRPr="00E638DD">
        <w:t>This Library, Information, and ICT Strategy positions SPPA as a knowledge-driven, digitally connected, and research-oriented professional alliance, enabling:</w:t>
      </w:r>
    </w:p>
    <w:p w14:paraId="20AA0D41" w14:textId="77777777" w:rsidR="00E638DD" w:rsidRPr="00E638DD" w:rsidRDefault="00E638DD" w:rsidP="00130561">
      <w:pPr>
        <w:pStyle w:val="ListParagraph"/>
        <w:numPr>
          <w:ilvl w:val="0"/>
          <w:numId w:val="17"/>
        </w:numPr>
      </w:pPr>
      <w:r w:rsidRPr="00E638DD">
        <w:t>Efficient access to knowledge for members</w:t>
      </w:r>
    </w:p>
    <w:p w14:paraId="36CB33E8" w14:textId="77777777" w:rsidR="00E638DD" w:rsidRPr="00E638DD" w:rsidRDefault="00E638DD" w:rsidP="00130561">
      <w:pPr>
        <w:pStyle w:val="ListParagraph"/>
        <w:numPr>
          <w:ilvl w:val="0"/>
          <w:numId w:val="17"/>
        </w:numPr>
      </w:pPr>
      <w:r w:rsidRPr="00E638DD">
        <w:t>Seamless communication and collaboration</w:t>
      </w:r>
    </w:p>
    <w:p w14:paraId="2C931516" w14:textId="77777777" w:rsidR="00E638DD" w:rsidRPr="00E638DD" w:rsidRDefault="00E638DD" w:rsidP="00130561">
      <w:pPr>
        <w:pStyle w:val="ListParagraph"/>
        <w:numPr>
          <w:ilvl w:val="0"/>
          <w:numId w:val="17"/>
        </w:numPr>
      </w:pPr>
      <w:r w:rsidRPr="00E638DD">
        <w:t>Evidence-based decision-making</w:t>
      </w:r>
    </w:p>
    <w:p w14:paraId="219CC39D" w14:textId="77777777" w:rsidR="00E638DD" w:rsidRPr="00E638DD" w:rsidRDefault="00E638DD" w:rsidP="00130561">
      <w:pPr>
        <w:pStyle w:val="ListParagraph"/>
        <w:numPr>
          <w:ilvl w:val="0"/>
          <w:numId w:val="17"/>
        </w:numPr>
      </w:pPr>
      <w:r w:rsidRPr="00E638DD">
        <w:t>Professional growth and digital competency among members</w:t>
      </w:r>
    </w:p>
    <w:p w14:paraId="55179C8B" w14:textId="77777777" w:rsidR="00E638DD" w:rsidRDefault="00E638DD" w:rsidP="00E638DD"/>
    <w:sectPr w:rsidR="00E638DD" w:rsidSect="00E638DD"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D29F9" w14:textId="77777777" w:rsidR="00805F08" w:rsidRDefault="00805F08" w:rsidP="00E638DD">
      <w:pPr>
        <w:spacing w:after="0" w:line="240" w:lineRule="auto"/>
      </w:pPr>
      <w:r>
        <w:separator/>
      </w:r>
    </w:p>
  </w:endnote>
  <w:endnote w:type="continuationSeparator" w:id="0">
    <w:p w14:paraId="75EDB8E3" w14:textId="77777777" w:rsidR="00805F08" w:rsidRDefault="00805F08" w:rsidP="00E63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3D15F" w14:textId="74CC1C64" w:rsidR="00E638DD" w:rsidRDefault="00E638DD">
    <w:pPr>
      <w:pStyle w:val="Footer"/>
      <w:jc w:val="center"/>
    </w:pPr>
  </w:p>
  <w:p w14:paraId="4A3297C5" w14:textId="77777777" w:rsidR="00E638DD" w:rsidRDefault="00E638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57597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391C0E" w14:textId="77777777" w:rsidR="00E638DD" w:rsidRDefault="00E638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F63F13" w14:textId="77777777" w:rsidR="00E638DD" w:rsidRDefault="00E638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2D4D7" w14:textId="77777777" w:rsidR="00805F08" w:rsidRDefault="00805F08" w:rsidP="00E638DD">
      <w:pPr>
        <w:spacing w:after="0" w:line="240" w:lineRule="auto"/>
      </w:pPr>
      <w:r>
        <w:separator/>
      </w:r>
    </w:p>
  </w:footnote>
  <w:footnote w:type="continuationSeparator" w:id="0">
    <w:p w14:paraId="7FC8D37F" w14:textId="77777777" w:rsidR="00805F08" w:rsidRDefault="00805F08" w:rsidP="00E638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4280F"/>
    <w:multiLevelType w:val="hybridMultilevel"/>
    <w:tmpl w:val="1714B36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D5558"/>
    <w:multiLevelType w:val="hybridMultilevel"/>
    <w:tmpl w:val="C6D438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F794C"/>
    <w:multiLevelType w:val="hybridMultilevel"/>
    <w:tmpl w:val="3AECDA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A051D6"/>
    <w:multiLevelType w:val="hybridMultilevel"/>
    <w:tmpl w:val="93B4F4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404ED"/>
    <w:multiLevelType w:val="hybridMultilevel"/>
    <w:tmpl w:val="54C802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240C0A"/>
    <w:multiLevelType w:val="hybridMultilevel"/>
    <w:tmpl w:val="3B12A5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4127F"/>
    <w:multiLevelType w:val="hybridMultilevel"/>
    <w:tmpl w:val="AAF88E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42A9E"/>
    <w:multiLevelType w:val="hybridMultilevel"/>
    <w:tmpl w:val="732A9EA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25E0F"/>
    <w:multiLevelType w:val="hybridMultilevel"/>
    <w:tmpl w:val="574EC8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531221"/>
    <w:multiLevelType w:val="hybridMultilevel"/>
    <w:tmpl w:val="5E7E6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34346"/>
    <w:multiLevelType w:val="hybridMultilevel"/>
    <w:tmpl w:val="08260E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582C50"/>
    <w:multiLevelType w:val="hybridMultilevel"/>
    <w:tmpl w:val="747ACC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9873E7"/>
    <w:multiLevelType w:val="hybridMultilevel"/>
    <w:tmpl w:val="90F0DD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05218A"/>
    <w:multiLevelType w:val="hybridMultilevel"/>
    <w:tmpl w:val="D07002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7102F"/>
    <w:multiLevelType w:val="hybridMultilevel"/>
    <w:tmpl w:val="F65820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A379E9"/>
    <w:multiLevelType w:val="hybridMultilevel"/>
    <w:tmpl w:val="548631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2F0D62"/>
    <w:multiLevelType w:val="hybridMultilevel"/>
    <w:tmpl w:val="18EC80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0469467">
    <w:abstractNumId w:val="7"/>
  </w:num>
  <w:num w:numId="2" w16cid:durableId="441191287">
    <w:abstractNumId w:val="0"/>
  </w:num>
  <w:num w:numId="3" w16cid:durableId="306515721">
    <w:abstractNumId w:val="16"/>
  </w:num>
  <w:num w:numId="4" w16cid:durableId="1186015513">
    <w:abstractNumId w:val="12"/>
  </w:num>
  <w:num w:numId="5" w16cid:durableId="1488938891">
    <w:abstractNumId w:val="1"/>
  </w:num>
  <w:num w:numId="6" w16cid:durableId="1573810057">
    <w:abstractNumId w:val="3"/>
  </w:num>
  <w:num w:numId="7" w16cid:durableId="1535771343">
    <w:abstractNumId w:val="14"/>
  </w:num>
  <w:num w:numId="8" w16cid:durableId="1350256390">
    <w:abstractNumId w:val="13"/>
  </w:num>
  <w:num w:numId="9" w16cid:durableId="595360628">
    <w:abstractNumId w:val="15"/>
  </w:num>
  <w:num w:numId="10" w16cid:durableId="1883592277">
    <w:abstractNumId w:val="8"/>
  </w:num>
  <w:num w:numId="11" w16cid:durableId="1558979229">
    <w:abstractNumId w:val="2"/>
  </w:num>
  <w:num w:numId="12" w16cid:durableId="1722170439">
    <w:abstractNumId w:val="5"/>
  </w:num>
  <w:num w:numId="13" w16cid:durableId="1944531883">
    <w:abstractNumId w:val="9"/>
  </w:num>
  <w:num w:numId="14" w16cid:durableId="1870147131">
    <w:abstractNumId w:val="6"/>
  </w:num>
  <w:num w:numId="15" w16cid:durableId="1380401231">
    <w:abstractNumId w:val="11"/>
  </w:num>
  <w:num w:numId="16" w16cid:durableId="325481124">
    <w:abstractNumId w:val="10"/>
  </w:num>
  <w:num w:numId="17" w16cid:durableId="12937507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8DD"/>
    <w:rsid w:val="000E2972"/>
    <w:rsid w:val="00130561"/>
    <w:rsid w:val="002C13E1"/>
    <w:rsid w:val="004B69B3"/>
    <w:rsid w:val="00805F08"/>
    <w:rsid w:val="009F2EE8"/>
    <w:rsid w:val="00E03E85"/>
    <w:rsid w:val="00E07604"/>
    <w:rsid w:val="00E6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7C012"/>
  <w15:chartTrackingRefBased/>
  <w15:docId w15:val="{9C9B9275-53A4-4E4B-82C7-189460194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8DD"/>
  </w:style>
  <w:style w:type="paragraph" w:styleId="Heading1">
    <w:name w:val="heading 1"/>
    <w:basedOn w:val="Normal"/>
    <w:next w:val="Normal"/>
    <w:link w:val="Heading1Char"/>
    <w:uiPriority w:val="9"/>
    <w:qFormat/>
    <w:rsid w:val="00E638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38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38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38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38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38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38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38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38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38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38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38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38D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38D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38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38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38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38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38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38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8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638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38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638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38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638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38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38D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38D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63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638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8DD"/>
  </w:style>
  <w:style w:type="paragraph" w:styleId="Footer">
    <w:name w:val="footer"/>
    <w:basedOn w:val="Normal"/>
    <w:link w:val="FooterChar"/>
    <w:uiPriority w:val="99"/>
    <w:unhideWhenUsed/>
    <w:rsid w:val="00E638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8DD"/>
  </w:style>
  <w:style w:type="paragraph" w:styleId="TOCHeading">
    <w:name w:val="TOC Heading"/>
    <w:basedOn w:val="Heading1"/>
    <w:next w:val="Normal"/>
    <w:uiPriority w:val="39"/>
    <w:unhideWhenUsed/>
    <w:qFormat/>
    <w:rsid w:val="00E638DD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E638D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638DD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E638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ppalliance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1222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2</cp:revision>
  <dcterms:created xsi:type="dcterms:W3CDTF">2026-03-27T06:13:00Z</dcterms:created>
  <dcterms:modified xsi:type="dcterms:W3CDTF">2026-03-27T07:16:00Z</dcterms:modified>
</cp:coreProperties>
</file>